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1D96" w14:textId="26BD5F4B" w:rsidR="00F42669" w:rsidRPr="00F42669" w:rsidRDefault="00B41A38" w:rsidP="00F42669">
      <w:pPr>
        <w:widowControl/>
        <w:jc w:val="center"/>
      </w:pPr>
      <w:r w:rsidRPr="00B41A38">
        <w:t xml:space="preserve"> </w:t>
      </w:r>
      <w:r w:rsidR="00F42669" w:rsidRPr="00F42669">
        <w:drawing>
          <wp:inline distT="0" distB="0" distL="0" distR="0" wp14:anchorId="55317902" wp14:editId="17BF7377">
            <wp:extent cx="5943600" cy="2578735"/>
            <wp:effectExtent l="0" t="0" r="0" b="0"/>
            <wp:docPr id="149638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578735"/>
                    </a:xfrm>
                    <a:prstGeom prst="rect">
                      <a:avLst/>
                    </a:prstGeom>
                    <a:noFill/>
                    <a:ln>
                      <a:noFill/>
                    </a:ln>
                  </pic:spPr>
                </pic:pic>
              </a:graphicData>
            </a:graphic>
          </wp:inline>
        </w:drawing>
      </w:r>
    </w:p>
    <w:p w14:paraId="2788FE65" w14:textId="77777777" w:rsidR="00F42669" w:rsidRDefault="00F42669" w:rsidP="0024354F">
      <w:pPr>
        <w:widowControl/>
        <w:jc w:val="center"/>
        <w:rPr>
          <w:rFonts w:ascii="Palatino Linotype" w:hAnsi="Palatino Linotype"/>
          <w:b/>
          <w:iCs/>
        </w:rPr>
      </w:pPr>
    </w:p>
    <w:p w14:paraId="21E57674" w14:textId="4BF8EC2B" w:rsidR="0024354F" w:rsidRPr="0024354F" w:rsidRDefault="0024354F" w:rsidP="0024354F">
      <w:pPr>
        <w:widowControl/>
        <w:jc w:val="center"/>
        <w:rPr>
          <w:rFonts w:ascii="Palatino Linotype" w:hAnsi="Palatino Linotype"/>
          <w:b/>
          <w:iCs/>
        </w:rPr>
      </w:pPr>
      <w:r w:rsidRPr="0024354F">
        <w:rPr>
          <w:rFonts w:ascii="Palatino Linotype" w:hAnsi="Palatino Linotype"/>
          <w:b/>
          <w:iCs/>
        </w:rPr>
        <w:t xml:space="preserve">MERCY AND MINISTRY </w:t>
      </w:r>
    </w:p>
    <w:p w14:paraId="00CD2D09" w14:textId="48528C84" w:rsidR="0024354F" w:rsidRPr="008C7330" w:rsidRDefault="0024354F" w:rsidP="0024354F">
      <w:pPr>
        <w:widowControl/>
        <w:jc w:val="center"/>
        <w:rPr>
          <w:rFonts w:ascii="Palatino Linotype" w:hAnsi="Palatino Linotype"/>
        </w:rPr>
      </w:pPr>
      <w:r w:rsidRPr="008C7330">
        <w:rPr>
          <w:rFonts w:ascii="Palatino Linotype" w:hAnsi="Palatino Linotype"/>
        </w:rPr>
        <w:t>A sermon preached by</w:t>
      </w:r>
    </w:p>
    <w:p w14:paraId="5A454FCA" w14:textId="77777777" w:rsidR="0024354F" w:rsidRPr="008C7330" w:rsidRDefault="0024354F" w:rsidP="0024354F">
      <w:pPr>
        <w:jc w:val="center"/>
        <w:rPr>
          <w:rFonts w:ascii="Palatino Linotype" w:hAnsi="Palatino Linotype"/>
        </w:rPr>
      </w:pPr>
      <w:r w:rsidRPr="008C7330">
        <w:rPr>
          <w:rFonts w:ascii="Palatino Linotype" w:hAnsi="Palatino Linotype"/>
        </w:rPr>
        <w:t>Rev. Dr. Randle R. (Rick) Mixon</w:t>
      </w:r>
    </w:p>
    <w:p w14:paraId="3012E7F4" w14:textId="77777777" w:rsidR="0024354F" w:rsidRPr="008C7330" w:rsidRDefault="0024354F" w:rsidP="0024354F">
      <w:pPr>
        <w:jc w:val="center"/>
        <w:rPr>
          <w:rFonts w:ascii="Palatino Linotype" w:hAnsi="Palatino Linotype"/>
        </w:rPr>
      </w:pPr>
      <w:r>
        <w:rPr>
          <w:rFonts w:ascii="Palatino Linotype" w:hAnsi="Palatino Linotype"/>
        </w:rPr>
        <w:t>Lake Avenue Baptist</w:t>
      </w:r>
      <w:r w:rsidRPr="008C7330">
        <w:rPr>
          <w:rFonts w:ascii="Palatino Linotype" w:hAnsi="Palatino Linotype"/>
        </w:rPr>
        <w:t xml:space="preserve"> Church, </w:t>
      </w:r>
      <w:r>
        <w:rPr>
          <w:rFonts w:ascii="Palatino Linotype" w:hAnsi="Palatino Linotype"/>
        </w:rPr>
        <w:t>Rochester, NY</w:t>
      </w:r>
    </w:p>
    <w:p w14:paraId="60594C56" w14:textId="63896C06" w:rsidR="0024354F" w:rsidRPr="008C7330" w:rsidRDefault="0024354F" w:rsidP="0024354F">
      <w:pPr>
        <w:jc w:val="center"/>
        <w:rPr>
          <w:rFonts w:ascii="Palatino Linotype" w:hAnsi="Palatino Linotype"/>
        </w:rPr>
      </w:pPr>
      <w:r w:rsidRPr="008C7330">
        <w:rPr>
          <w:rFonts w:ascii="Palatino Linotype" w:hAnsi="Palatino Linotype"/>
        </w:rPr>
        <w:t xml:space="preserve">Sunday, </w:t>
      </w:r>
      <w:r>
        <w:rPr>
          <w:rFonts w:ascii="Palatino Linotype" w:hAnsi="Palatino Linotype"/>
        </w:rPr>
        <w:t>June 28, 2026</w:t>
      </w:r>
    </w:p>
    <w:p w14:paraId="5CD27122" w14:textId="77777777" w:rsidR="0024354F" w:rsidRPr="008C7330" w:rsidRDefault="0024354F" w:rsidP="0024354F">
      <w:pPr>
        <w:widowControl/>
        <w:jc w:val="both"/>
        <w:rPr>
          <w:rFonts w:ascii="Palatino Linotype" w:hAnsi="Palatino Linotype" w:cs="Baskerville Old Face"/>
          <w:bCs/>
        </w:rPr>
      </w:pPr>
    </w:p>
    <w:p w14:paraId="104B02CA" w14:textId="139D8522" w:rsidR="0024354F" w:rsidRDefault="0024354F" w:rsidP="0024354F">
      <w:pPr>
        <w:rPr>
          <w:rFonts w:ascii="Palatino Linotype" w:hAnsi="Palatino Linotype"/>
          <w:i/>
        </w:rPr>
      </w:pPr>
      <w:r w:rsidRPr="008C7330">
        <w:rPr>
          <w:rFonts w:ascii="Palatino Linotype" w:hAnsi="Palatino Linotype"/>
        </w:rPr>
        <w:t xml:space="preserve">Text: </w:t>
      </w:r>
      <w:r w:rsidRPr="008C7330">
        <w:rPr>
          <w:rFonts w:ascii="Palatino Linotype" w:hAnsi="Palatino Linotype"/>
          <w:i/>
        </w:rPr>
        <w:t>Is</w:t>
      </w:r>
      <w:r>
        <w:rPr>
          <w:rFonts w:ascii="Palatino Linotype" w:hAnsi="Palatino Linotype"/>
          <w:i/>
        </w:rPr>
        <w:t>a</w:t>
      </w:r>
      <w:r w:rsidRPr="008C7330">
        <w:rPr>
          <w:rFonts w:ascii="Palatino Linotype" w:hAnsi="Palatino Linotype"/>
          <w:i/>
        </w:rPr>
        <w:t xml:space="preserve">iah </w:t>
      </w:r>
      <w:r>
        <w:rPr>
          <w:rFonts w:ascii="Palatino Linotype" w:hAnsi="Palatino Linotype"/>
          <w:i/>
        </w:rPr>
        <w:t>43: 1-7; 2 Corinthians 3:17-4:6</w:t>
      </w:r>
    </w:p>
    <w:p w14:paraId="31E79117" w14:textId="77777777" w:rsidR="007031B5" w:rsidRDefault="007031B5" w:rsidP="0024354F">
      <w:pPr>
        <w:rPr>
          <w:rFonts w:ascii="Palatino Linotype" w:hAnsi="Palatino Linotype"/>
          <w:i/>
        </w:rPr>
      </w:pPr>
    </w:p>
    <w:p w14:paraId="6CC1A4E5" w14:textId="2496CA29" w:rsidR="008014FC" w:rsidRPr="00CB2065" w:rsidRDefault="007031B5" w:rsidP="00CB2065">
      <w:pPr>
        <w:jc w:val="both"/>
        <w:rPr>
          <w:rFonts w:ascii="Palatino Linotype" w:hAnsi="Palatino Linotype"/>
          <w:iCs/>
        </w:rPr>
      </w:pPr>
      <w:r w:rsidRPr="00CB2065">
        <w:rPr>
          <w:rFonts w:ascii="Palatino Linotype" w:hAnsi="Palatino Linotype"/>
          <w:iCs/>
        </w:rPr>
        <w:t xml:space="preserve">In the </w:t>
      </w:r>
      <w:r w:rsidR="006C64B9" w:rsidRPr="00CB2065">
        <w:rPr>
          <w:rFonts w:ascii="Palatino Linotype" w:hAnsi="Palatino Linotype"/>
          <w:iCs/>
        </w:rPr>
        <w:t>fall of 1969,</w:t>
      </w:r>
      <w:r w:rsidRPr="00CB2065">
        <w:rPr>
          <w:rFonts w:ascii="Palatino Linotype" w:hAnsi="Palatino Linotype"/>
          <w:iCs/>
        </w:rPr>
        <w:t xml:space="preserve"> a bright</w:t>
      </w:r>
      <w:r w:rsidR="007D70A4" w:rsidRPr="00CB2065">
        <w:rPr>
          <w:rFonts w:ascii="Palatino Linotype" w:hAnsi="Palatino Linotype"/>
          <w:iCs/>
        </w:rPr>
        <w:t>-</w:t>
      </w:r>
      <w:r w:rsidRPr="00CB2065">
        <w:rPr>
          <w:rFonts w:ascii="Palatino Linotype" w:hAnsi="Palatino Linotype"/>
          <w:iCs/>
        </w:rPr>
        <w:t>eyed</w:t>
      </w:r>
      <w:r w:rsidR="003765DD" w:rsidRPr="00CB2065">
        <w:rPr>
          <w:rFonts w:ascii="Palatino Linotype" w:hAnsi="Palatino Linotype"/>
          <w:iCs/>
        </w:rPr>
        <w:t>,</w:t>
      </w:r>
      <w:r w:rsidRPr="00CB2065">
        <w:rPr>
          <w:rFonts w:ascii="Palatino Linotype" w:hAnsi="Palatino Linotype"/>
          <w:iCs/>
        </w:rPr>
        <w:t xml:space="preserve"> eager young student began </w:t>
      </w:r>
      <w:r w:rsidR="007D70A4" w:rsidRPr="00CB2065">
        <w:rPr>
          <w:rFonts w:ascii="Palatino Linotype" w:hAnsi="Palatino Linotype"/>
          <w:iCs/>
        </w:rPr>
        <w:t>his studies at the American Baptist Seminary of the West in Berkeley, California.</w:t>
      </w:r>
      <w:r w:rsidR="0042406E" w:rsidRPr="00CB2065">
        <w:rPr>
          <w:rFonts w:ascii="Palatino Linotype" w:hAnsi="Palatino Linotype"/>
          <w:iCs/>
        </w:rPr>
        <w:t xml:space="preserve"> His journey to this point had not been without conflict</w:t>
      </w:r>
      <w:r w:rsidR="006C64B9" w:rsidRPr="00CB2065">
        <w:rPr>
          <w:rFonts w:ascii="Palatino Linotype" w:hAnsi="Palatino Linotype"/>
          <w:iCs/>
        </w:rPr>
        <w:t>. At the age of 16 he had</w:t>
      </w:r>
      <w:r w:rsidR="007919B0" w:rsidRPr="00CB2065">
        <w:rPr>
          <w:rFonts w:ascii="Palatino Linotype" w:hAnsi="Palatino Linotype"/>
          <w:iCs/>
        </w:rPr>
        <w:t xml:space="preserve"> </w:t>
      </w:r>
      <w:r w:rsidR="002F4D48" w:rsidRPr="00CB2065">
        <w:rPr>
          <w:rFonts w:ascii="Palatino Linotype" w:hAnsi="Palatino Linotype"/>
          <w:iCs/>
        </w:rPr>
        <w:t>committed himself to “full-time Christian service,” walking the aisle at the invitation of his pastor father.</w:t>
      </w:r>
      <w:r w:rsidR="00193717" w:rsidRPr="00CB2065">
        <w:rPr>
          <w:rFonts w:ascii="Palatino Linotype" w:hAnsi="Palatino Linotype"/>
          <w:iCs/>
        </w:rPr>
        <w:t xml:space="preserve"> But then the next year his father had died </w:t>
      </w:r>
      <w:r w:rsidR="00707FB2" w:rsidRPr="00CB2065">
        <w:rPr>
          <w:rFonts w:ascii="Palatino Linotype" w:hAnsi="Palatino Linotype"/>
          <w:iCs/>
        </w:rPr>
        <w:t>unexpectedly,</w:t>
      </w:r>
      <w:r w:rsidR="00193717" w:rsidRPr="00CB2065">
        <w:rPr>
          <w:rFonts w:ascii="Palatino Linotype" w:hAnsi="Palatino Linotype"/>
          <w:iCs/>
        </w:rPr>
        <w:t xml:space="preserve"> and he was burdened by </w:t>
      </w:r>
      <w:r w:rsidR="007919B0" w:rsidRPr="00CB2065">
        <w:rPr>
          <w:rFonts w:ascii="Palatino Linotype" w:hAnsi="Palatino Linotype"/>
          <w:iCs/>
        </w:rPr>
        <w:t xml:space="preserve">both </w:t>
      </w:r>
      <w:r w:rsidR="00193717" w:rsidRPr="00CB2065">
        <w:rPr>
          <w:rFonts w:ascii="Palatino Linotype" w:hAnsi="Palatino Linotype"/>
          <w:iCs/>
        </w:rPr>
        <w:t xml:space="preserve">the loss of that </w:t>
      </w:r>
      <w:r w:rsidR="00554F66" w:rsidRPr="00CB2065">
        <w:rPr>
          <w:rFonts w:ascii="Palatino Linotype" w:hAnsi="Palatino Linotype"/>
          <w:iCs/>
        </w:rPr>
        <w:t xml:space="preserve">fatherly guidance and the insistence of his grieving mother that it was his </w:t>
      </w:r>
      <w:r w:rsidR="00204A0E" w:rsidRPr="00CB2065">
        <w:rPr>
          <w:rFonts w:ascii="Palatino Linotype" w:hAnsi="Palatino Linotype"/>
          <w:iCs/>
        </w:rPr>
        <w:t>responsibility</w:t>
      </w:r>
      <w:r w:rsidR="00554F66" w:rsidRPr="00CB2065">
        <w:rPr>
          <w:rFonts w:ascii="Palatino Linotype" w:hAnsi="Palatino Linotype"/>
          <w:iCs/>
        </w:rPr>
        <w:t xml:space="preserve"> to “fill his father’s shoes</w:t>
      </w:r>
      <w:r w:rsidR="00204A0E" w:rsidRPr="00CB2065">
        <w:rPr>
          <w:rFonts w:ascii="Palatino Linotype" w:hAnsi="Palatino Linotype"/>
          <w:iCs/>
        </w:rPr>
        <w:t xml:space="preserve">,” to “complete his work.” </w:t>
      </w:r>
    </w:p>
    <w:p w14:paraId="35877B6D" w14:textId="77777777" w:rsidR="008014FC" w:rsidRPr="00CB2065" w:rsidRDefault="008014FC" w:rsidP="00CB2065">
      <w:pPr>
        <w:jc w:val="both"/>
        <w:rPr>
          <w:rFonts w:ascii="Palatino Linotype" w:hAnsi="Palatino Linotype"/>
          <w:iCs/>
        </w:rPr>
      </w:pPr>
    </w:p>
    <w:p w14:paraId="2D9BF68E" w14:textId="0EAE4EAE" w:rsidR="007031B5" w:rsidRPr="00CB2065" w:rsidRDefault="00331084" w:rsidP="00CB2065">
      <w:pPr>
        <w:jc w:val="both"/>
        <w:rPr>
          <w:rFonts w:ascii="Palatino Linotype" w:hAnsi="Palatino Linotype"/>
          <w:iCs/>
        </w:rPr>
      </w:pPr>
      <w:r w:rsidRPr="00CB2065">
        <w:rPr>
          <w:rFonts w:ascii="Palatino Linotype" w:hAnsi="Palatino Linotype"/>
          <w:iCs/>
        </w:rPr>
        <w:t>By the time he began college</w:t>
      </w:r>
      <w:r w:rsidR="008014FC" w:rsidRPr="00CB2065">
        <w:rPr>
          <w:rFonts w:ascii="Palatino Linotype" w:hAnsi="Palatino Linotype"/>
          <w:iCs/>
        </w:rPr>
        <w:t xml:space="preserve"> the next year</w:t>
      </w:r>
      <w:r w:rsidR="00C74427" w:rsidRPr="00CB2065">
        <w:rPr>
          <w:rFonts w:ascii="Palatino Linotype" w:hAnsi="Palatino Linotype"/>
          <w:iCs/>
        </w:rPr>
        <w:t>, his anger and confusion had led him to say that ministry was the last thing he would ever do.</w:t>
      </w:r>
      <w:r w:rsidR="00707FB2" w:rsidRPr="00CB2065">
        <w:rPr>
          <w:rFonts w:ascii="Palatino Linotype" w:hAnsi="Palatino Linotype"/>
          <w:iCs/>
        </w:rPr>
        <w:t xml:space="preserve"> Fortunately, an infinitely wise and patient God had other designs on the young man’s life</w:t>
      </w:r>
      <w:r w:rsidR="001F5DA8" w:rsidRPr="00CB2065">
        <w:rPr>
          <w:rFonts w:ascii="Palatino Linotype" w:hAnsi="Palatino Linotype"/>
          <w:iCs/>
        </w:rPr>
        <w:t>. By the time he finished college, he had come to realize how deeply rooted h</w:t>
      </w:r>
      <w:r w:rsidR="00B15629" w:rsidRPr="00CB2065">
        <w:rPr>
          <w:rFonts w:ascii="Palatino Linotype" w:hAnsi="Palatino Linotype"/>
          <w:iCs/>
        </w:rPr>
        <w:t xml:space="preserve">is life was in the Christian tradition and the church. Practically, it was clear </w:t>
      </w:r>
      <w:r w:rsidR="00C16827" w:rsidRPr="00CB2065">
        <w:rPr>
          <w:rFonts w:ascii="Palatino Linotype" w:hAnsi="Palatino Linotype"/>
          <w:iCs/>
        </w:rPr>
        <w:t>that ministry made sense as a career track</w:t>
      </w:r>
      <w:r w:rsidR="00E50F8D" w:rsidRPr="00CB2065">
        <w:rPr>
          <w:rFonts w:ascii="Palatino Linotype" w:hAnsi="Palatino Linotype"/>
          <w:iCs/>
        </w:rPr>
        <w:t xml:space="preserve">, and then of course, there was that promise he had made a few years earlier to </w:t>
      </w:r>
      <w:r w:rsidR="003F60C6" w:rsidRPr="00CB2065">
        <w:rPr>
          <w:rFonts w:ascii="Palatino Linotype" w:hAnsi="Palatino Linotype"/>
          <w:iCs/>
        </w:rPr>
        <w:t xml:space="preserve">say yes to Christ’s call to “full-time Christian </w:t>
      </w:r>
      <w:r w:rsidR="00FD4B65" w:rsidRPr="00CB2065">
        <w:rPr>
          <w:rFonts w:ascii="Palatino Linotype" w:hAnsi="Palatino Linotype"/>
          <w:iCs/>
        </w:rPr>
        <w:t>service</w:t>
      </w:r>
      <w:r w:rsidR="003F60C6" w:rsidRPr="00CB2065">
        <w:rPr>
          <w:rFonts w:ascii="Palatino Linotype" w:hAnsi="Palatino Linotype"/>
          <w:iCs/>
        </w:rPr>
        <w:t>.</w:t>
      </w:r>
      <w:r w:rsidR="00A23956" w:rsidRPr="00CB2065">
        <w:rPr>
          <w:rFonts w:ascii="Palatino Linotype" w:hAnsi="Palatino Linotype"/>
          <w:iCs/>
        </w:rPr>
        <w:t xml:space="preserve">” He did not make commitments lightly and once made he </w:t>
      </w:r>
      <w:r w:rsidR="00B02AB3" w:rsidRPr="00CB2065">
        <w:rPr>
          <w:rFonts w:ascii="Palatino Linotype" w:hAnsi="Palatino Linotype"/>
          <w:iCs/>
        </w:rPr>
        <w:t>f</w:t>
      </w:r>
      <w:r w:rsidR="001D2924" w:rsidRPr="00CB2065">
        <w:rPr>
          <w:rFonts w:ascii="Palatino Linotype" w:hAnsi="Palatino Linotype"/>
          <w:iCs/>
        </w:rPr>
        <w:t>el</w:t>
      </w:r>
      <w:r w:rsidR="00B02AB3" w:rsidRPr="00CB2065">
        <w:rPr>
          <w:rFonts w:ascii="Palatino Linotype" w:hAnsi="Palatino Linotype"/>
          <w:iCs/>
        </w:rPr>
        <w:t>t obligated to follow through.</w:t>
      </w:r>
      <w:r w:rsidR="00E50F8D" w:rsidRPr="00CB2065">
        <w:rPr>
          <w:rFonts w:ascii="Palatino Linotype" w:hAnsi="Palatino Linotype"/>
          <w:iCs/>
        </w:rPr>
        <w:t xml:space="preserve"> </w:t>
      </w:r>
    </w:p>
    <w:p w14:paraId="108BF594" w14:textId="77777777" w:rsidR="00335FFE" w:rsidRPr="00CB2065" w:rsidRDefault="00335FFE" w:rsidP="00CB2065">
      <w:pPr>
        <w:jc w:val="both"/>
        <w:rPr>
          <w:rFonts w:ascii="Palatino Linotype" w:hAnsi="Palatino Linotype"/>
          <w:iCs/>
        </w:rPr>
      </w:pPr>
    </w:p>
    <w:p w14:paraId="4015EAE1" w14:textId="401645B3" w:rsidR="0024354F" w:rsidRPr="00CB2065" w:rsidRDefault="00335FFE" w:rsidP="00CB2065">
      <w:pPr>
        <w:jc w:val="both"/>
        <w:rPr>
          <w:rFonts w:ascii="Palatino Linotype" w:hAnsi="Palatino Linotype"/>
          <w:iCs/>
        </w:rPr>
      </w:pPr>
      <w:r w:rsidRPr="00CB2065">
        <w:rPr>
          <w:rFonts w:ascii="Palatino Linotype" w:hAnsi="Palatino Linotype"/>
          <w:iCs/>
        </w:rPr>
        <w:lastRenderedPageBreak/>
        <w:t xml:space="preserve">Seminary </w:t>
      </w:r>
      <w:r w:rsidR="000E2339" w:rsidRPr="00CB2065">
        <w:rPr>
          <w:rFonts w:ascii="Palatino Linotype" w:hAnsi="Palatino Linotype"/>
          <w:iCs/>
        </w:rPr>
        <w:t xml:space="preserve">proved to be </w:t>
      </w:r>
      <w:r w:rsidR="00CD7C70" w:rsidRPr="00CB2065">
        <w:rPr>
          <w:rFonts w:ascii="Palatino Linotype" w:hAnsi="Palatino Linotype"/>
          <w:iCs/>
        </w:rPr>
        <w:t>the ri</w:t>
      </w:r>
      <w:r w:rsidR="00C61BC1" w:rsidRPr="00CB2065">
        <w:rPr>
          <w:rFonts w:ascii="Palatino Linotype" w:hAnsi="Palatino Linotype"/>
          <w:iCs/>
        </w:rPr>
        <w:t>ght decision</w:t>
      </w:r>
      <w:r w:rsidR="004A78F7" w:rsidRPr="00CB2065">
        <w:rPr>
          <w:rFonts w:ascii="Palatino Linotype" w:hAnsi="Palatino Linotype"/>
          <w:iCs/>
        </w:rPr>
        <w:t xml:space="preserve">. It was intellectually stimulating and spiritually deepening. </w:t>
      </w:r>
      <w:r w:rsidR="00B9244D" w:rsidRPr="00CB2065">
        <w:rPr>
          <w:rFonts w:ascii="Palatino Linotype" w:hAnsi="Palatino Linotype"/>
          <w:iCs/>
        </w:rPr>
        <w:t xml:space="preserve">It also provided several good experiences with </w:t>
      </w:r>
      <w:r w:rsidR="00075B6F" w:rsidRPr="00CB2065">
        <w:rPr>
          <w:rFonts w:ascii="Palatino Linotype" w:hAnsi="Palatino Linotype"/>
          <w:iCs/>
        </w:rPr>
        <w:t>congregations</w:t>
      </w:r>
      <w:r w:rsidR="00632A2A" w:rsidRPr="00CB2065">
        <w:rPr>
          <w:rFonts w:ascii="Palatino Linotype" w:hAnsi="Palatino Linotype"/>
          <w:iCs/>
        </w:rPr>
        <w:t>.</w:t>
      </w:r>
      <w:r w:rsidR="00075B6F" w:rsidRPr="00CB2065">
        <w:rPr>
          <w:rFonts w:ascii="Palatino Linotype" w:hAnsi="Palatino Linotype"/>
          <w:iCs/>
        </w:rPr>
        <w:t xml:space="preserve">  It’s interesting that these </w:t>
      </w:r>
      <w:r w:rsidR="00867A6D" w:rsidRPr="00CB2065">
        <w:rPr>
          <w:rFonts w:ascii="Palatino Linotype" w:hAnsi="Palatino Linotype"/>
          <w:iCs/>
        </w:rPr>
        <w:t xml:space="preserve">years in seminary were at the height of the Vietnam conflict </w:t>
      </w:r>
      <w:r w:rsidR="00533CF7" w:rsidRPr="00CB2065">
        <w:rPr>
          <w:rFonts w:ascii="Palatino Linotype" w:hAnsi="Palatino Linotype"/>
          <w:iCs/>
        </w:rPr>
        <w:t>when many were fle</w:t>
      </w:r>
      <w:r w:rsidR="00155357" w:rsidRPr="00CB2065">
        <w:rPr>
          <w:rFonts w:ascii="Palatino Linotype" w:hAnsi="Palatino Linotype"/>
          <w:iCs/>
        </w:rPr>
        <w:t>e</w:t>
      </w:r>
      <w:r w:rsidR="00533CF7" w:rsidRPr="00CB2065">
        <w:rPr>
          <w:rFonts w:ascii="Palatino Linotype" w:hAnsi="Palatino Linotype"/>
          <w:iCs/>
        </w:rPr>
        <w:t xml:space="preserve">ing to seminary to avoid the draft. During his time at ABSW, he was one of only two students set on working as </w:t>
      </w:r>
      <w:r w:rsidR="00B15AFD" w:rsidRPr="00CB2065">
        <w:rPr>
          <w:rFonts w:ascii="Palatino Linotype" w:hAnsi="Palatino Linotype"/>
          <w:iCs/>
        </w:rPr>
        <w:t xml:space="preserve">a </w:t>
      </w:r>
      <w:r w:rsidR="00533CF7" w:rsidRPr="00CB2065">
        <w:rPr>
          <w:rFonts w:ascii="Palatino Linotype" w:hAnsi="Palatino Linotype"/>
          <w:iCs/>
        </w:rPr>
        <w:t xml:space="preserve">traditional </w:t>
      </w:r>
      <w:r w:rsidR="00B15AFD" w:rsidRPr="00CB2065">
        <w:rPr>
          <w:rFonts w:ascii="Palatino Linotype" w:hAnsi="Palatino Linotype"/>
          <w:iCs/>
        </w:rPr>
        <w:t xml:space="preserve">parish </w:t>
      </w:r>
      <w:r w:rsidR="00533CF7" w:rsidRPr="00CB2065">
        <w:rPr>
          <w:rFonts w:ascii="Palatino Linotype" w:hAnsi="Palatino Linotype"/>
          <w:iCs/>
        </w:rPr>
        <w:t>pastor.</w:t>
      </w:r>
    </w:p>
    <w:p w14:paraId="1F0225B6" w14:textId="77777777" w:rsidR="001D6D68" w:rsidRPr="00CB2065" w:rsidRDefault="001D6D68" w:rsidP="00CB2065">
      <w:pPr>
        <w:jc w:val="both"/>
        <w:rPr>
          <w:rFonts w:ascii="Palatino Linotype" w:hAnsi="Palatino Linotype"/>
          <w:iCs/>
        </w:rPr>
      </w:pPr>
    </w:p>
    <w:p w14:paraId="743F911E" w14:textId="1B225569" w:rsidR="001D6D68" w:rsidRPr="00CB2065" w:rsidRDefault="001D6D68" w:rsidP="00CB2065">
      <w:pPr>
        <w:jc w:val="both"/>
        <w:rPr>
          <w:rFonts w:ascii="Palatino Linotype" w:hAnsi="Palatino Linotype"/>
          <w:iCs/>
        </w:rPr>
      </w:pPr>
      <w:r w:rsidRPr="00CB2065">
        <w:rPr>
          <w:rFonts w:ascii="Palatino Linotype" w:hAnsi="Palatino Linotype"/>
          <w:iCs/>
        </w:rPr>
        <w:t xml:space="preserve">However, that commitment was derailed for a time </w:t>
      </w:r>
      <w:r w:rsidR="002B0FFF" w:rsidRPr="00CB2065">
        <w:rPr>
          <w:rFonts w:ascii="Palatino Linotype" w:hAnsi="Palatino Linotype"/>
          <w:iCs/>
        </w:rPr>
        <w:t>while</w:t>
      </w:r>
      <w:r w:rsidRPr="00CB2065">
        <w:rPr>
          <w:rFonts w:ascii="Palatino Linotype" w:hAnsi="Palatino Linotype"/>
          <w:iCs/>
        </w:rPr>
        <w:t xml:space="preserve"> he tried to </w:t>
      </w:r>
      <w:r w:rsidR="00FE172F" w:rsidRPr="00CB2065">
        <w:rPr>
          <w:rFonts w:ascii="Palatino Linotype" w:hAnsi="Palatino Linotype"/>
          <w:iCs/>
        </w:rPr>
        <w:t xml:space="preserve">understand how he could be both a pastor and a gay man. </w:t>
      </w:r>
      <w:r w:rsidR="007C4EAC" w:rsidRPr="00CB2065">
        <w:rPr>
          <w:rFonts w:ascii="Palatino Linotype" w:hAnsi="Palatino Linotype"/>
          <w:iCs/>
        </w:rPr>
        <w:t xml:space="preserve">It was an enormous </w:t>
      </w:r>
      <w:r w:rsidR="003E22B2" w:rsidRPr="00CB2065">
        <w:rPr>
          <w:rFonts w:ascii="Palatino Linotype" w:hAnsi="Palatino Linotype"/>
          <w:iCs/>
        </w:rPr>
        <w:t>challenge in the early 1970s. The first openly gay man had been ordained by the Un</w:t>
      </w:r>
      <w:r w:rsidR="00E333FC" w:rsidRPr="00CB2065">
        <w:rPr>
          <w:rFonts w:ascii="Palatino Linotype" w:hAnsi="Palatino Linotype"/>
          <w:iCs/>
        </w:rPr>
        <w:t>i</w:t>
      </w:r>
      <w:r w:rsidR="003E22B2" w:rsidRPr="00CB2065">
        <w:rPr>
          <w:rFonts w:ascii="Palatino Linotype" w:hAnsi="Palatino Linotype"/>
          <w:iCs/>
        </w:rPr>
        <w:t xml:space="preserve">ted Church of Christ. So, it seemed like there might be a path forward. On the other </w:t>
      </w:r>
      <w:r w:rsidR="00E333FC" w:rsidRPr="00CB2065">
        <w:rPr>
          <w:rFonts w:ascii="Palatino Linotype" w:hAnsi="Palatino Linotype"/>
          <w:iCs/>
        </w:rPr>
        <w:t>hand,</w:t>
      </w:r>
      <w:r w:rsidR="003E22B2" w:rsidRPr="00CB2065">
        <w:rPr>
          <w:rFonts w:ascii="Palatino Linotype" w:hAnsi="Palatino Linotype"/>
          <w:iCs/>
        </w:rPr>
        <w:t xml:space="preserve"> the </w:t>
      </w:r>
      <w:r w:rsidR="00851ACE" w:rsidRPr="00CB2065">
        <w:rPr>
          <w:rFonts w:ascii="Palatino Linotype" w:hAnsi="Palatino Linotype"/>
          <w:iCs/>
        </w:rPr>
        <w:t>American Baptist Churches</w:t>
      </w:r>
      <w:r w:rsidR="00E333FC" w:rsidRPr="00CB2065">
        <w:rPr>
          <w:rFonts w:ascii="Palatino Linotype" w:hAnsi="Palatino Linotype"/>
          <w:iCs/>
        </w:rPr>
        <w:t xml:space="preserve"> USA</w:t>
      </w:r>
      <w:r w:rsidR="00851ACE" w:rsidRPr="00CB2065">
        <w:rPr>
          <w:rFonts w:ascii="Palatino Linotype" w:hAnsi="Palatino Linotype"/>
          <w:iCs/>
        </w:rPr>
        <w:t xml:space="preserve"> </w:t>
      </w:r>
      <w:r w:rsidR="00141BA2" w:rsidRPr="00CB2065">
        <w:rPr>
          <w:rFonts w:ascii="Palatino Linotype" w:hAnsi="Palatino Linotype"/>
          <w:iCs/>
        </w:rPr>
        <w:t xml:space="preserve">was not the </w:t>
      </w:r>
      <w:r w:rsidR="00151658" w:rsidRPr="00CB2065">
        <w:rPr>
          <w:rFonts w:ascii="Palatino Linotype" w:hAnsi="Palatino Linotype"/>
          <w:iCs/>
        </w:rPr>
        <w:t>UCC,</w:t>
      </w:r>
      <w:r w:rsidR="00B1463E" w:rsidRPr="00CB2065">
        <w:rPr>
          <w:rFonts w:ascii="Palatino Linotype" w:hAnsi="Palatino Linotype"/>
          <w:iCs/>
        </w:rPr>
        <w:t xml:space="preserve"> and the opportunities </w:t>
      </w:r>
      <w:r w:rsidR="00E31ADA" w:rsidRPr="00CB2065">
        <w:rPr>
          <w:rFonts w:ascii="Palatino Linotype" w:hAnsi="Palatino Linotype"/>
          <w:iCs/>
        </w:rPr>
        <w:t xml:space="preserve">seemed slim to none. </w:t>
      </w:r>
      <w:r w:rsidR="00AD2338" w:rsidRPr="00CB2065">
        <w:rPr>
          <w:rFonts w:ascii="Palatino Linotype" w:hAnsi="Palatino Linotype"/>
          <w:iCs/>
        </w:rPr>
        <w:t xml:space="preserve">After spending time wrestling with these realities, he chose to </w:t>
      </w:r>
      <w:r w:rsidR="006E390A" w:rsidRPr="00CB2065">
        <w:rPr>
          <w:rFonts w:ascii="Palatino Linotype" w:hAnsi="Palatino Linotype"/>
          <w:iCs/>
        </w:rPr>
        <w:t>step away from his calling once more and explore other career options.</w:t>
      </w:r>
    </w:p>
    <w:p w14:paraId="561C06ED" w14:textId="77777777" w:rsidR="006E390A" w:rsidRPr="00CB2065" w:rsidRDefault="006E390A" w:rsidP="00CB2065">
      <w:pPr>
        <w:jc w:val="both"/>
        <w:rPr>
          <w:rFonts w:ascii="Palatino Linotype" w:hAnsi="Palatino Linotype"/>
          <w:iCs/>
        </w:rPr>
      </w:pPr>
    </w:p>
    <w:p w14:paraId="716C576F" w14:textId="0685396B" w:rsidR="006E390A" w:rsidRPr="00CB2065" w:rsidRDefault="006E390A" w:rsidP="00CB2065">
      <w:pPr>
        <w:jc w:val="both"/>
        <w:rPr>
          <w:rFonts w:ascii="Palatino Linotype" w:hAnsi="Palatino Linotype"/>
          <w:iCs/>
        </w:rPr>
      </w:pPr>
      <w:r w:rsidRPr="00CB2065">
        <w:rPr>
          <w:rFonts w:ascii="Palatino Linotype" w:hAnsi="Palatino Linotype"/>
          <w:iCs/>
        </w:rPr>
        <w:t xml:space="preserve">But at </w:t>
      </w:r>
      <w:r w:rsidR="00EA045F" w:rsidRPr="00CB2065">
        <w:rPr>
          <w:rFonts w:ascii="Palatino Linotype" w:hAnsi="Palatino Linotype"/>
          <w:iCs/>
        </w:rPr>
        <w:t xml:space="preserve">the end of the summer of 1973 after he had </w:t>
      </w:r>
      <w:r w:rsidR="00C26272" w:rsidRPr="00CB2065">
        <w:rPr>
          <w:rFonts w:ascii="Palatino Linotype" w:hAnsi="Palatino Linotype"/>
          <w:iCs/>
        </w:rPr>
        <w:t>graduated from</w:t>
      </w:r>
      <w:r w:rsidR="00EA045F" w:rsidRPr="00CB2065">
        <w:rPr>
          <w:rFonts w:ascii="Palatino Linotype" w:hAnsi="Palatino Linotype"/>
          <w:iCs/>
        </w:rPr>
        <w:t xml:space="preserve"> seminary a</w:t>
      </w:r>
      <w:r w:rsidR="00DB57B1" w:rsidRPr="00CB2065">
        <w:rPr>
          <w:rFonts w:ascii="Palatino Linotype" w:hAnsi="Palatino Linotype"/>
          <w:iCs/>
        </w:rPr>
        <w:t xml:space="preserve">nd spent </w:t>
      </w:r>
      <w:r w:rsidR="00D261AC" w:rsidRPr="00CB2065">
        <w:rPr>
          <w:rFonts w:ascii="Palatino Linotype" w:hAnsi="Palatino Linotype"/>
          <w:iCs/>
        </w:rPr>
        <w:t>time</w:t>
      </w:r>
      <w:r w:rsidR="00DB57B1" w:rsidRPr="00CB2065">
        <w:rPr>
          <w:rFonts w:ascii="Palatino Linotype" w:hAnsi="Palatino Linotype"/>
          <w:iCs/>
        </w:rPr>
        <w:t xml:space="preserve"> studying acting, he made </w:t>
      </w:r>
      <w:r w:rsidR="00F0073C" w:rsidRPr="00CB2065">
        <w:rPr>
          <w:rFonts w:ascii="Palatino Linotype" w:hAnsi="Palatino Linotype"/>
          <w:iCs/>
        </w:rPr>
        <w:t>a road trip</w:t>
      </w:r>
      <w:r w:rsidR="00DB57B1" w:rsidRPr="00CB2065">
        <w:rPr>
          <w:rFonts w:ascii="Palatino Linotype" w:hAnsi="Palatino Linotype"/>
          <w:iCs/>
        </w:rPr>
        <w:t xml:space="preserve"> f</w:t>
      </w:r>
      <w:r w:rsidR="00C72222" w:rsidRPr="00CB2065">
        <w:rPr>
          <w:rFonts w:ascii="Palatino Linotype" w:hAnsi="Palatino Linotype"/>
          <w:iCs/>
        </w:rPr>
        <w:t>ro</w:t>
      </w:r>
      <w:r w:rsidR="00DB57B1" w:rsidRPr="00CB2065">
        <w:rPr>
          <w:rFonts w:ascii="Palatino Linotype" w:hAnsi="Palatino Linotype"/>
          <w:iCs/>
        </w:rPr>
        <w:t xml:space="preserve">m Berkeley to Boise </w:t>
      </w:r>
      <w:r w:rsidR="002260F0" w:rsidRPr="00CB2065">
        <w:rPr>
          <w:rFonts w:ascii="Palatino Linotype" w:hAnsi="Palatino Linotype"/>
          <w:iCs/>
        </w:rPr>
        <w:t>to see his family</w:t>
      </w:r>
      <w:r w:rsidR="00F142E0" w:rsidRPr="00CB2065">
        <w:rPr>
          <w:rFonts w:ascii="Palatino Linotype" w:hAnsi="Palatino Linotype"/>
          <w:iCs/>
        </w:rPr>
        <w:t>,</w:t>
      </w:r>
      <w:r w:rsidR="002260F0" w:rsidRPr="00CB2065">
        <w:rPr>
          <w:rFonts w:ascii="Palatino Linotype" w:hAnsi="Palatino Linotype"/>
          <w:iCs/>
        </w:rPr>
        <w:t xml:space="preserve"> then on to Seattle to see friends, and back to the Bay Area. Driving all those miles alone </w:t>
      </w:r>
      <w:r w:rsidR="004B1B3C" w:rsidRPr="00CB2065">
        <w:rPr>
          <w:rFonts w:ascii="Palatino Linotype" w:hAnsi="Palatino Linotype"/>
          <w:iCs/>
        </w:rPr>
        <w:t>he had time to reflect on the course his life was taking</w:t>
      </w:r>
      <w:r w:rsidR="008C34CB" w:rsidRPr="00CB2065">
        <w:rPr>
          <w:rFonts w:ascii="Palatino Linotype" w:hAnsi="Palatino Linotype"/>
          <w:iCs/>
        </w:rPr>
        <w:t>,</w:t>
      </w:r>
      <w:r w:rsidR="00C72222" w:rsidRPr="00CB2065">
        <w:rPr>
          <w:rFonts w:ascii="Palatino Linotype" w:hAnsi="Palatino Linotype"/>
          <w:iCs/>
        </w:rPr>
        <w:t xml:space="preserve"> and it became clear to him that he was running from his call. He </w:t>
      </w:r>
      <w:r w:rsidR="008C34CB" w:rsidRPr="00CB2065">
        <w:rPr>
          <w:rFonts w:ascii="Palatino Linotype" w:hAnsi="Palatino Linotype"/>
          <w:iCs/>
        </w:rPr>
        <w:t xml:space="preserve">returned to the Bay Area that fall and asked </w:t>
      </w:r>
      <w:r w:rsidR="00194720" w:rsidRPr="00CB2065">
        <w:rPr>
          <w:rFonts w:ascii="Palatino Linotype" w:hAnsi="Palatino Linotype"/>
          <w:iCs/>
        </w:rPr>
        <w:t xml:space="preserve">the pastor of his home congregation to pursue ordination as an openly gay man. </w:t>
      </w:r>
      <w:r w:rsidR="00422108" w:rsidRPr="00CB2065">
        <w:rPr>
          <w:rFonts w:ascii="Palatino Linotype" w:hAnsi="Palatino Linotype"/>
          <w:iCs/>
        </w:rPr>
        <w:t>Though somewhat surprised</w:t>
      </w:r>
      <w:r w:rsidR="00A20451" w:rsidRPr="00CB2065">
        <w:rPr>
          <w:rFonts w:ascii="Palatino Linotype" w:hAnsi="Palatino Linotype"/>
          <w:iCs/>
        </w:rPr>
        <w:t xml:space="preserve">, his pastor agreed to support his </w:t>
      </w:r>
      <w:r w:rsidR="00D548CD" w:rsidRPr="00CB2065">
        <w:rPr>
          <w:rFonts w:ascii="Palatino Linotype" w:hAnsi="Palatino Linotype"/>
          <w:iCs/>
        </w:rPr>
        <w:t>request,</w:t>
      </w:r>
      <w:r w:rsidR="00A20451" w:rsidRPr="00CB2065">
        <w:rPr>
          <w:rFonts w:ascii="Palatino Linotype" w:hAnsi="Palatino Linotype"/>
          <w:iCs/>
        </w:rPr>
        <w:t xml:space="preserve"> and a</w:t>
      </w:r>
      <w:r w:rsidR="00D548CD" w:rsidRPr="00CB2065">
        <w:rPr>
          <w:rFonts w:ascii="Palatino Linotype" w:hAnsi="Palatino Linotype"/>
          <w:iCs/>
        </w:rPr>
        <w:t xml:space="preserve"> </w:t>
      </w:r>
      <w:r w:rsidR="00A20451" w:rsidRPr="00CB2065">
        <w:rPr>
          <w:rFonts w:ascii="Palatino Linotype" w:hAnsi="Palatino Linotype"/>
          <w:iCs/>
        </w:rPr>
        <w:t>long process was begun.</w:t>
      </w:r>
    </w:p>
    <w:p w14:paraId="286625A1" w14:textId="77777777" w:rsidR="00A20451" w:rsidRPr="00CB2065" w:rsidRDefault="00A20451" w:rsidP="00CB2065">
      <w:pPr>
        <w:jc w:val="both"/>
        <w:rPr>
          <w:rFonts w:ascii="Palatino Linotype" w:hAnsi="Palatino Linotype"/>
          <w:iCs/>
        </w:rPr>
      </w:pPr>
    </w:p>
    <w:p w14:paraId="2F569C24" w14:textId="3BF0446D" w:rsidR="00A20451" w:rsidRPr="00CB2065" w:rsidRDefault="00A20451" w:rsidP="00CB2065">
      <w:pPr>
        <w:jc w:val="both"/>
        <w:rPr>
          <w:rFonts w:ascii="Palatino Linotype" w:hAnsi="Palatino Linotype"/>
          <w:iCs/>
        </w:rPr>
      </w:pPr>
      <w:r w:rsidRPr="00CB2065">
        <w:rPr>
          <w:rFonts w:ascii="Palatino Linotype" w:hAnsi="Palatino Linotype"/>
          <w:iCs/>
        </w:rPr>
        <w:t>Of course, you recognize the young man was me</w:t>
      </w:r>
      <w:r w:rsidR="00215267" w:rsidRPr="00CB2065">
        <w:rPr>
          <w:rFonts w:ascii="Palatino Linotype" w:hAnsi="Palatino Linotype"/>
          <w:iCs/>
        </w:rPr>
        <w:t xml:space="preserve">. This was a crucial part of my </w:t>
      </w:r>
      <w:r w:rsidR="002A3C99" w:rsidRPr="00CB2065">
        <w:rPr>
          <w:rFonts w:ascii="Palatino Linotype" w:hAnsi="Palatino Linotype"/>
          <w:iCs/>
        </w:rPr>
        <w:t xml:space="preserve">coming to </w:t>
      </w:r>
      <w:r w:rsidR="00215267" w:rsidRPr="00CB2065">
        <w:rPr>
          <w:rFonts w:ascii="Palatino Linotype" w:hAnsi="Palatino Linotype"/>
          <w:iCs/>
        </w:rPr>
        <w:t xml:space="preserve">own my </w:t>
      </w:r>
      <w:proofErr w:type="gramStart"/>
      <w:r w:rsidR="00215267" w:rsidRPr="00CB2065">
        <w:rPr>
          <w:rFonts w:ascii="Palatino Linotype" w:hAnsi="Palatino Linotype"/>
          <w:iCs/>
        </w:rPr>
        <w:t>true identity</w:t>
      </w:r>
      <w:proofErr w:type="gramEnd"/>
      <w:r w:rsidR="00215267" w:rsidRPr="00CB2065">
        <w:rPr>
          <w:rFonts w:ascii="Palatino Linotype" w:hAnsi="Palatino Linotype"/>
          <w:iCs/>
        </w:rPr>
        <w:t xml:space="preserve"> as a gay man while also honoring </w:t>
      </w:r>
      <w:r w:rsidR="00B54C13" w:rsidRPr="00CB2065">
        <w:rPr>
          <w:rFonts w:ascii="Palatino Linotype" w:hAnsi="Palatino Linotype"/>
          <w:iCs/>
        </w:rPr>
        <w:t xml:space="preserve">my </w:t>
      </w:r>
      <w:r w:rsidR="00E32119" w:rsidRPr="00CB2065">
        <w:rPr>
          <w:rFonts w:ascii="Palatino Linotype" w:hAnsi="Palatino Linotype"/>
          <w:iCs/>
        </w:rPr>
        <w:t xml:space="preserve">true </w:t>
      </w:r>
      <w:r w:rsidR="00B54C13" w:rsidRPr="00CB2065">
        <w:rPr>
          <w:rFonts w:ascii="Palatino Linotype" w:hAnsi="Palatino Linotype"/>
          <w:iCs/>
        </w:rPr>
        <w:t xml:space="preserve">call to ministry. That long and winding road covered 23 years </w:t>
      </w:r>
      <w:r w:rsidR="00750FBE" w:rsidRPr="00CB2065">
        <w:rPr>
          <w:rFonts w:ascii="Palatino Linotype" w:hAnsi="Palatino Linotype"/>
          <w:iCs/>
        </w:rPr>
        <w:t xml:space="preserve">with </w:t>
      </w:r>
      <w:r w:rsidR="00B54C13" w:rsidRPr="00CB2065">
        <w:rPr>
          <w:rFonts w:ascii="Palatino Linotype" w:hAnsi="Palatino Linotype"/>
          <w:iCs/>
        </w:rPr>
        <w:t xml:space="preserve">three failed examinations by a </w:t>
      </w:r>
      <w:r w:rsidR="007E1C99" w:rsidRPr="00CB2065">
        <w:rPr>
          <w:rFonts w:ascii="Palatino Linotype" w:hAnsi="Palatino Linotype"/>
          <w:iCs/>
        </w:rPr>
        <w:t xml:space="preserve">regional ordination commission before Lakeshore Avenue Baptist Church voted to give </w:t>
      </w:r>
      <w:r w:rsidR="00481707" w:rsidRPr="00CB2065">
        <w:rPr>
          <w:rFonts w:ascii="Palatino Linotype" w:hAnsi="Palatino Linotype"/>
          <w:iCs/>
        </w:rPr>
        <w:t xml:space="preserve">me local ordination in 1996. </w:t>
      </w:r>
      <w:r w:rsidR="001E2990" w:rsidRPr="00CB2065">
        <w:rPr>
          <w:rFonts w:ascii="Palatino Linotype" w:hAnsi="Palatino Linotype"/>
          <w:iCs/>
        </w:rPr>
        <w:t xml:space="preserve">In a significant sense, this was enough for me, not only because </w:t>
      </w:r>
      <w:r w:rsidR="00047DFC" w:rsidRPr="00CB2065">
        <w:rPr>
          <w:rFonts w:ascii="Palatino Linotype" w:hAnsi="Palatino Linotype"/>
          <w:iCs/>
        </w:rPr>
        <w:t>ordination has historically been the work of local congregations</w:t>
      </w:r>
      <w:r w:rsidR="00BC541E" w:rsidRPr="00CB2065">
        <w:rPr>
          <w:rFonts w:ascii="Palatino Linotype" w:hAnsi="Palatino Linotype"/>
          <w:iCs/>
        </w:rPr>
        <w:t xml:space="preserve"> in the Baptist tradition, but also because the good people of that congregation and I had </w:t>
      </w:r>
      <w:r w:rsidR="001F7D20" w:rsidRPr="00CB2065">
        <w:rPr>
          <w:rFonts w:ascii="Palatino Linotype" w:hAnsi="Palatino Linotype"/>
          <w:iCs/>
        </w:rPr>
        <w:t>journeyed together all those years. While not unanimous, their support had been unwavering.</w:t>
      </w:r>
      <w:r w:rsidR="001D3B1F" w:rsidRPr="00CB2065">
        <w:rPr>
          <w:rFonts w:ascii="Palatino Linotype" w:hAnsi="Palatino Linotype"/>
          <w:iCs/>
        </w:rPr>
        <w:t xml:space="preserve"> I believe with all my heart that ordination is not a formality</w:t>
      </w:r>
      <w:r w:rsidR="00180A3A" w:rsidRPr="00CB2065">
        <w:rPr>
          <w:rFonts w:ascii="Palatino Linotype" w:hAnsi="Palatino Linotype"/>
          <w:iCs/>
        </w:rPr>
        <w:t>; it comes from the heart of a beloved community that has examined a candidate</w:t>
      </w:r>
      <w:r w:rsidR="00D15F1C" w:rsidRPr="00CB2065">
        <w:rPr>
          <w:rFonts w:ascii="Palatino Linotype" w:hAnsi="Palatino Linotype"/>
          <w:iCs/>
        </w:rPr>
        <w:t>,</w:t>
      </w:r>
      <w:r w:rsidR="00180A3A" w:rsidRPr="00CB2065">
        <w:rPr>
          <w:rFonts w:ascii="Palatino Linotype" w:hAnsi="Palatino Linotype"/>
          <w:iCs/>
        </w:rPr>
        <w:t xml:space="preserve"> found them both called and worthy</w:t>
      </w:r>
      <w:r w:rsidR="00D15F1C" w:rsidRPr="00CB2065">
        <w:rPr>
          <w:rFonts w:ascii="Palatino Linotype" w:hAnsi="Palatino Linotype"/>
          <w:iCs/>
        </w:rPr>
        <w:t>, and claimed them as their own</w:t>
      </w:r>
      <w:r w:rsidR="00180A3A" w:rsidRPr="00CB2065">
        <w:rPr>
          <w:rFonts w:ascii="Palatino Linotype" w:hAnsi="Palatino Linotype"/>
          <w:iCs/>
        </w:rPr>
        <w:t>.</w:t>
      </w:r>
    </w:p>
    <w:p w14:paraId="40BB7347" w14:textId="77777777" w:rsidR="001B36FF" w:rsidRPr="00CB2065" w:rsidRDefault="001B36FF" w:rsidP="00CB2065">
      <w:pPr>
        <w:jc w:val="both"/>
        <w:rPr>
          <w:rFonts w:ascii="Palatino Linotype" w:hAnsi="Palatino Linotype"/>
          <w:iCs/>
        </w:rPr>
      </w:pPr>
    </w:p>
    <w:p w14:paraId="72613741" w14:textId="0AF1BE71" w:rsidR="001B36FF" w:rsidRPr="00CB2065" w:rsidRDefault="001155FE" w:rsidP="00CB2065">
      <w:pPr>
        <w:jc w:val="both"/>
        <w:rPr>
          <w:rFonts w:ascii="Palatino Linotype" w:hAnsi="Palatino Linotype"/>
          <w:iCs/>
        </w:rPr>
      </w:pPr>
      <w:r w:rsidRPr="00CB2065">
        <w:rPr>
          <w:rFonts w:ascii="Palatino Linotype" w:hAnsi="Palatino Linotype"/>
          <w:iCs/>
        </w:rPr>
        <w:t>So,</w:t>
      </w:r>
      <w:r w:rsidR="001B36FF" w:rsidRPr="00CB2065">
        <w:rPr>
          <w:rFonts w:ascii="Palatino Linotype" w:hAnsi="Palatino Linotype"/>
          <w:iCs/>
        </w:rPr>
        <w:t xml:space="preserve"> on a hot Sunday afternoon, Gay Pride Sunday </w:t>
      </w:r>
      <w:r w:rsidR="00AD3D9B" w:rsidRPr="00CB2065">
        <w:rPr>
          <w:rFonts w:ascii="Palatino Linotype" w:hAnsi="Palatino Linotype"/>
          <w:iCs/>
        </w:rPr>
        <w:t>1996, LABC west ordained me in a long and moving service.</w:t>
      </w:r>
      <w:r w:rsidR="004143CD" w:rsidRPr="00CB2065">
        <w:rPr>
          <w:rFonts w:ascii="Palatino Linotype" w:hAnsi="Palatino Linotype"/>
          <w:iCs/>
        </w:rPr>
        <w:t xml:space="preserve"> There were too many hymns, too many anthems, too many readings</w:t>
      </w:r>
      <w:r w:rsidR="00901BC3" w:rsidRPr="00CB2065">
        <w:rPr>
          <w:rFonts w:ascii="Palatino Linotype" w:hAnsi="Palatino Linotype"/>
          <w:iCs/>
        </w:rPr>
        <w:t>,</w:t>
      </w:r>
      <w:r w:rsidR="004143CD" w:rsidRPr="00CB2065">
        <w:rPr>
          <w:rFonts w:ascii="Palatino Linotype" w:hAnsi="Palatino Linotype"/>
          <w:iCs/>
        </w:rPr>
        <w:t xml:space="preserve"> and too many charges</w:t>
      </w:r>
      <w:r w:rsidR="00AB586A" w:rsidRPr="00CB2065">
        <w:rPr>
          <w:rFonts w:ascii="Palatino Linotype" w:hAnsi="Palatino Linotype"/>
          <w:iCs/>
        </w:rPr>
        <w:t xml:space="preserve"> and it was all worth it to me. After all those years of waiting</w:t>
      </w:r>
      <w:r w:rsidR="00F24607" w:rsidRPr="00CB2065">
        <w:rPr>
          <w:rFonts w:ascii="Palatino Linotype" w:hAnsi="Palatino Linotype"/>
          <w:iCs/>
        </w:rPr>
        <w:t xml:space="preserve">, it was a huge relief to finally have my call honored </w:t>
      </w:r>
      <w:r w:rsidR="00D91DCD" w:rsidRPr="00CB2065">
        <w:rPr>
          <w:rFonts w:ascii="Palatino Linotype" w:hAnsi="Palatino Linotype"/>
          <w:iCs/>
        </w:rPr>
        <w:t>officially and ritually. It was not particu</w:t>
      </w:r>
      <w:r w:rsidR="00BA140B" w:rsidRPr="00CB2065">
        <w:rPr>
          <w:rFonts w:ascii="Palatino Linotype" w:hAnsi="Palatino Linotype"/>
          <w:iCs/>
        </w:rPr>
        <w:t>l</w:t>
      </w:r>
      <w:r w:rsidR="00D91DCD" w:rsidRPr="00CB2065">
        <w:rPr>
          <w:rFonts w:ascii="Palatino Linotype" w:hAnsi="Palatino Linotype"/>
          <w:iCs/>
        </w:rPr>
        <w:t>a</w:t>
      </w:r>
      <w:r w:rsidR="00BA140B" w:rsidRPr="00CB2065">
        <w:rPr>
          <w:rFonts w:ascii="Palatino Linotype" w:hAnsi="Palatino Linotype"/>
          <w:iCs/>
        </w:rPr>
        <w:t>rl</w:t>
      </w:r>
      <w:r w:rsidR="00D91DCD" w:rsidRPr="00CB2065">
        <w:rPr>
          <w:rFonts w:ascii="Palatino Linotype" w:hAnsi="Palatino Linotype"/>
          <w:iCs/>
        </w:rPr>
        <w:t xml:space="preserve">y surprising that </w:t>
      </w:r>
      <w:proofErr w:type="gramStart"/>
      <w:r w:rsidR="00D91DCD" w:rsidRPr="00CB2065">
        <w:rPr>
          <w:rFonts w:ascii="Palatino Linotype" w:hAnsi="Palatino Linotype"/>
          <w:iCs/>
        </w:rPr>
        <w:t xml:space="preserve">I had </w:t>
      </w:r>
      <w:r w:rsidR="00541EC3" w:rsidRPr="00CB2065">
        <w:rPr>
          <w:rFonts w:ascii="Palatino Linotype" w:hAnsi="Palatino Linotype"/>
          <w:iCs/>
        </w:rPr>
        <w:t>over the years</w:t>
      </w:r>
      <w:proofErr w:type="gramEnd"/>
      <w:r w:rsidR="00541EC3" w:rsidRPr="00CB2065">
        <w:rPr>
          <w:rFonts w:ascii="Palatino Linotype" w:hAnsi="Palatino Linotype"/>
          <w:iCs/>
        </w:rPr>
        <w:t xml:space="preserve"> </w:t>
      </w:r>
      <w:r w:rsidR="00D91DCD" w:rsidRPr="00CB2065">
        <w:rPr>
          <w:rFonts w:ascii="Palatino Linotype" w:hAnsi="Palatino Linotype"/>
          <w:iCs/>
        </w:rPr>
        <w:t xml:space="preserve">accumulated a lot of material </w:t>
      </w:r>
      <w:r w:rsidR="00541EC3" w:rsidRPr="00CB2065">
        <w:rPr>
          <w:rFonts w:ascii="Palatino Linotype" w:hAnsi="Palatino Linotype"/>
          <w:iCs/>
        </w:rPr>
        <w:t xml:space="preserve">which I wanted </w:t>
      </w:r>
      <w:r w:rsidR="00D91DCD" w:rsidRPr="00CB2065">
        <w:rPr>
          <w:rFonts w:ascii="Palatino Linotype" w:hAnsi="Palatino Linotype"/>
          <w:iCs/>
        </w:rPr>
        <w:t xml:space="preserve">to include in a service. </w:t>
      </w:r>
      <w:r w:rsidR="00BA140B" w:rsidRPr="00CB2065">
        <w:rPr>
          <w:rFonts w:ascii="Palatino Linotype" w:hAnsi="Palatino Linotype"/>
          <w:iCs/>
        </w:rPr>
        <w:t>Today</w:t>
      </w:r>
      <w:r w:rsidR="00D91DCD" w:rsidRPr="00CB2065">
        <w:rPr>
          <w:rFonts w:ascii="Palatino Linotype" w:hAnsi="Palatino Linotype"/>
          <w:iCs/>
        </w:rPr>
        <w:t xml:space="preserve">, we are reprising some elements of that service all these years </w:t>
      </w:r>
      <w:r w:rsidR="00D91DCD" w:rsidRPr="00CB2065">
        <w:rPr>
          <w:rFonts w:ascii="Palatino Linotype" w:hAnsi="Palatino Linotype"/>
          <w:iCs/>
        </w:rPr>
        <w:lastRenderedPageBreak/>
        <w:t>l</w:t>
      </w:r>
      <w:r w:rsidR="00BA140B" w:rsidRPr="00CB2065">
        <w:rPr>
          <w:rFonts w:ascii="Palatino Linotype" w:hAnsi="Palatino Linotype"/>
          <w:iCs/>
        </w:rPr>
        <w:t>a</w:t>
      </w:r>
      <w:r w:rsidR="00D91DCD" w:rsidRPr="00CB2065">
        <w:rPr>
          <w:rFonts w:ascii="Palatino Linotype" w:hAnsi="Palatino Linotype"/>
          <w:iCs/>
        </w:rPr>
        <w:t>ter.</w:t>
      </w:r>
      <w:r w:rsidR="005B69A4" w:rsidRPr="00CB2065">
        <w:rPr>
          <w:rFonts w:ascii="Palatino Linotype" w:hAnsi="Palatino Linotype"/>
          <w:iCs/>
        </w:rPr>
        <w:t xml:space="preserve"> And </w:t>
      </w:r>
      <w:r w:rsidR="007E0178" w:rsidRPr="00CB2065">
        <w:rPr>
          <w:rFonts w:ascii="Palatino Linotype" w:hAnsi="Palatino Linotype"/>
          <w:iCs/>
        </w:rPr>
        <w:t>in</w:t>
      </w:r>
      <w:r w:rsidR="005B69A4" w:rsidRPr="00CB2065">
        <w:rPr>
          <w:rFonts w:ascii="Palatino Linotype" w:hAnsi="Palatino Linotype"/>
          <w:iCs/>
        </w:rPr>
        <w:t xml:space="preserve"> a footnote, as far </w:t>
      </w:r>
      <w:r w:rsidR="007E0178" w:rsidRPr="00CB2065">
        <w:rPr>
          <w:rFonts w:ascii="Palatino Linotype" w:hAnsi="Palatino Linotype"/>
          <w:iCs/>
        </w:rPr>
        <w:t>as I know, I was th</w:t>
      </w:r>
      <w:r w:rsidR="005A7B6B" w:rsidRPr="00CB2065">
        <w:rPr>
          <w:rFonts w:ascii="Palatino Linotype" w:hAnsi="Palatino Linotype"/>
          <w:iCs/>
        </w:rPr>
        <w:t>e fi</w:t>
      </w:r>
      <w:r w:rsidR="007E0178" w:rsidRPr="00CB2065">
        <w:rPr>
          <w:rFonts w:ascii="Palatino Linotype" w:hAnsi="Palatino Linotype"/>
          <w:iCs/>
        </w:rPr>
        <w:t xml:space="preserve">rst openly </w:t>
      </w:r>
      <w:proofErr w:type="spellStart"/>
      <w:r w:rsidR="007E0178" w:rsidRPr="00CB2065">
        <w:rPr>
          <w:rFonts w:ascii="Palatino Linotype" w:hAnsi="Palatino Linotype"/>
          <w:iCs/>
        </w:rPr>
        <w:t>lgbtqia</w:t>
      </w:r>
      <w:proofErr w:type="spellEnd"/>
      <w:r w:rsidR="007E0178" w:rsidRPr="00CB2065">
        <w:rPr>
          <w:rFonts w:ascii="Palatino Linotype" w:hAnsi="Palatino Linotype"/>
          <w:iCs/>
        </w:rPr>
        <w:t>+ Baptist to be ordained.</w:t>
      </w:r>
    </w:p>
    <w:p w14:paraId="2B537157" w14:textId="77777777" w:rsidR="002F5690" w:rsidRPr="00CB2065" w:rsidRDefault="002F5690" w:rsidP="00CB2065">
      <w:pPr>
        <w:jc w:val="both"/>
        <w:rPr>
          <w:rFonts w:ascii="Palatino Linotype" w:hAnsi="Palatino Linotype"/>
          <w:iCs/>
        </w:rPr>
      </w:pPr>
    </w:p>
    <w:p w14:paraId="38BDBBDF" w14:textId="47CE7F07" w:rsidR="002F5690" w:rsidRPr="00CB2065" w:rsidRDefault="002F5690" w:rsidP="00CB2065">
      <w:pPr>
        <w:jc w:val="both"/>
        <w:rPr>
          <w:rFonts w:ascii="Palatino Linotype" w:hAnsi="Palatino Linotype"/>
          <w:iCs/>
        </w:rPr>
      </w:pPr>
      <w:r w:rsidRPr="00CB2065">
        <w:rPr>
          <w:rFonts w:ascii="Palatino Linotype" w:hAnsi="Palatino Linotype"/>
          <w:iCs/>
        </w:rPr>
        <w:t>Event</w:t>
      </w:r>
      <w:r w:rsidR="004143E9" w:rsidRPr="00CB2065">
        <w:rPr>
          <w:rFonts w:ascii="Palatino Linotype" w:hAnsi="Palatino Linotype"/>
          <w:iCs/>
        </w:rPr>
        <w:t>ua</w:t>
      </w:r>
      <w:r w:rsidRPr="00CB2065">
        <w:rPr>
          <w:rFonts w:ascii="Palatino Linotype" w:hAnsi="Palatino Linotype"/>
          <w:iCs/>
        </w:rPr>
        <w:t xml:space="preserve">lly the Evergreen Region of the ABCUSA </w:t>
      </w:r>
      <w:r w:rsidR="004143E9" w:rsidRPr="00CB2065">
        <w:rPr>
          <w:rFonts w:ascii="Palatino Linotype" w:hAnsi="Palatino Linotype"/>
          <w:iCs/>
        </w:rPr>
        <w:t>officially recognized my ordination and made it standard in the ABC</w:t>
      </w:r>
      <w:r w:rsidR="007E50C3" w:rsidRPr="00CB2065">
        <w:rPr>
          <w:rFonts w:ascii="Palatino Linotype" w:hAnsi="Palatino Linotype"/>
          <w:iCs/>
        </w:rPr>
        <w:t>USA</w:t>
      </w:r>
      <w:r w:rsidR="004143E9" w:rsidRPr="00CB2065">
        <w:rPr>
          <w:rFonts w:ascii="Palatino Linotype" w:hAnsi="Palatino Linotype"/>
          <w:iCs/>
        </w:rPr>
        <w:t xml:space="preserve"> system</w:t>
      </w:r>
      <w:r w:rsidR="00032960" w:rsidRPr="00CB2065">
        <w:rPr>
          <w:rFonts w:ascii="Palatino Linotype" w:hAnsi="Palatino Linotype"/>
          <w:iCs/>
        </w:rPr>
        <w:t xml:space="preserve">. In 2001 I was called to my first interim pastorate. Over the past </w:t>
      </w:r>
      <w:r w:rsidR="002F4E03" w:rsidRPr="00CB2065">
        <w:rPr>
          <w:rFonts w:ascii="Palatino Linotype" w:hAnsi="Palatino Linotype"/>
          <w:iCs/>
        </w:rPr>
        <w:t xml:space="preserve">25 years I have served one settled and six interim pastorates. Complete with </w:t>
      </w:r>
      <w:r w:rsidR="001D4488" w:rsidRPr="00CB2065">
        <w:rPr>
          <w:rFonts w:ascii="Palatino Linotype" w:hAnsi="Palatino Linotype"/>
          <w:iCs/>
        </w:rPr>
        <w:t xml:space="preserve">all </w:t>
      </w:r>
      <w:r w:rsidR="002F4E03" w:rsidRPr="00CB2065">
        <w:rPr>
          <w:rFonts w:ascii="Palatino Linotype" w:hAnsi="Palatino Linotype"/>
          <w:iCs/>
        </w:rPr>
        <w:t>the joys a</w:t>
      </w:r>
      <w:r w:rsidR="001D4488" w:rsidRPr="00CB2065">
        <w:rPr>
          <w:rFonts w:ascii="Palatino Linotype" w:hAnsi="Palatino Linotype"/>
          <w:iCs/>
        </w:rPr>
        <w:t>nd challenges of parish ministry, this work has felt like a ful</w:t>
      </w:r>
      <w:r w:rsidR="005A7B6B" w:rsidRPr="00CB2065">
        <w:rPr>
          <w:rFonts w:ascii="Palatino Linotype" w:hAnsi="Palatino Linotype"/>
          <w:iCs/>
        </w:rPr>
        <w:t>fillment of that long ago calling.</w:t>
      </w:r>
    </w:p>
    <w:p w14:paraId="561EBF96" w14:textId="77777777" w:rsidR="00AD7B84" w:rsidRPr="00CB2065" w:rsidRDefault="00AD7B84" w:rsidP="00CB2065">
      <w:pPr>
        <w:jc w:val="both"/>
        <w:rPr>
          <w:rFonts w:ascii="Palatino Linotype" w:hAnsi="Palatino Linotype"/>
          <w:iCs/>
        </w:rPr>
      </w:pPr>
    </w:p>
    <w:p w14:paraId="089F1D45" w14:textId="67EFFB78" w:rsidR="00AD7B84" w:rsidRPr="00CB2065" w:rsidRDefault="00AD7B84" w:rsidP="00CB2065">
      <w:pPr>
        <w:jc w:val="both"/>
        <w:rPr>
          <w:rFonts w:ascii="Palatino Linotype" w:hAnsi="Palatino Linotype"/>
          <w:iCs/>
        </w:rPr>
      </w:pPr>
      <w:r w:rsidRPr="00CB2065">
        <w:rPr>
          <w:rFonts w:ascii="Palatino Linotype" w:hAnsi="Palatino Linotype"/>
          <w:iCs/>
        </w:rPr>
        <w:t>OK, enough history and background for now. Today’s texts are the same ones my friend and mentor, David Bart</w:t>
      </w:r>
      <w:r w:rsidR="00F41FD0" w:rsidRPr="00CB2065">
        <w:rPr>
          <w:rFonts w:ascii="Palatino Linotype" w:hAnsi="Palatino Linotype"/>
          <w:iCs/>
        </w:rPr>
        <w:t xml:space="preserve">lett used at my ordination </w:t>
      </w:r>
      <w:r w:rsidR="00806F90" w:rsidRPr="00CB2065">
        <w:rPr>
          <w:rFonts w:ascii="Palatino Linotype" w:hAnsi="Palatino Linotype"/>
          <w:iCs/>
        </w:rPr>
        <w:t>service,</w:t>
      </w:r>
      <w:r w:rsidR="00F41FD0" w:rsidRPr="00CB2065">
        <w:rPr>
          <w:rFonts w:ascii="Palatino Linotype" w:hAnsi="Palatino Linotype"/>
          <w:iCs/>
        </w:rPr>
        <w:t xml:space="preserve"> and I have even borrowed his sermon title</w:t>
      </w:r>
      <w:r w:rsidR="00E41413" w:rsidRPr="00CB2065">
        <w:rPr>
          <w:rFonts w:ascii="Palatino Linotype" w:hAnsi="Palatino Linotype"/>
          <w:iCs/>
        </w:rPr>
        <w:t>,</w:t>
      </w:r>
      <w:r w:rsidR="00F41FD0" w:rsidRPr="00CB2065">
        <w:rPr>
          <w:rFonts w:ascii="Palatino Linotype" w:hAnsi="Palatino Linotype"/>
          <w:iCs/>
        </w:rPr>
        <w:t xml:space="preserve"> though I w</w:t>
      </w:r>
      <w:r w:rsidR="00793725" w:rsidRPr="00CB2065">
        <w:rPr>
          <w:rFonts w:ascii="Palatino Linotype" w:hAnsi="Palatino Linotype"/>
          <w:iCs/>
        </w:rPr>
        <w:t>o</w:t>
      </w:r>
      <w:r w:rsidR="00F41FD0" w:rsidRPr="00CB2065">
        <w:rPr>
          <w:rFonts w:ascii="Palatino Linotype" w:hAnsi="Palatino Linotype"/>
          <w:iCs/>
        </w:rPr>
        <w:t>n</w:t>
      </w:r>
      <w:r w:rsidR="00793725" w:rsidRPr="00CB2065">
        <w:rPr>
          <w:rFonts w:ascii="Palatino Linotype" w:hAnsi="Palatino Linotype"/>
          <w:iCs/>
        </w:rPr>
        <w:t>’</w:t>
      </w:r>
      <w:r w:rsidR="00F41FD0" w:rsidRPr="00CB2065">
        <w:rPr>
          <w:rFonts w:ascii="Palatino Linotype" w:hAnsi="Palatino Linotype"/>
          <w:iCs/>
        </w:rPr>
        <w:t xml:space="preserve">t be </w:t>
      </w:r>
      <w:r w:rsidR="009E6CD7" w:rsidRPr="00CB2065">
        <w:rPr>
          <w:rFonts w:ascii="Palatino Linotype" w:hAnsi="Palatino Linotype"/>
          <w:iCs/>
        </w:rPr>
        <w:t>sharing his sermon from that day. But what of these ancient words</w:t>
      </w:r>
      <w:r w:rsidR="00632810" w:rsidRPr="00CB2065">
        <w:rPr>
          <w:rFonts w:ascii="Palatino Linotype" w:hAnsi="Palatino Linotype"/>
          <w:iCs/>
        </w:rPr>
        <w:t xml:space="preserve">? This week I wrote a piece for </w:t>
      </w:r>
      <w:r w:rsidR="00E41413" w:rsidRPr="00CB2065">
        <w:rPr>
          <w:rFonts w:ascii="Palatino Linotype" w:hAnsi="Palatino Linotype"/>
          <w:iCs/>
        </w:rPr>
        <w:t xml:space="preserve">the </w:t>
      </w:r>
      <w:r w:rsidR="00632810" w:rsidRPr="00CB2065">
        <w:rPr>
          <w:rFonts w:ascii="Palatino Linotype" w:hAnsi="Palatino Linotype"/>
          <w:iCs/>
        </w:rPr>
        <w:t xml:space="preserve">national </w:t>
      </w:r>
      <w:r w:rsidR="00712033" w:rsidRPr="00CB2065">
        <w:rPr>
          <w:rFonts w:ascii="Palatino Linotype" w:hAnsi="Palatino Linotype"/>
          <w:iCs/>
        </w:rPr>
        <w:t xml:space="preserve">ABC </w:t>
      </w:r>
      <w:r w:rsidR="00632810" w:rsidRPr="00CB2065">
        <w:rPr>
          <w:rFonts w:ascii="Palatino Linotype" w:hAnsi="Palatino Linotype"/>
          <w:iCs/>
        </w:rPr>
        <w:t>Ministers’ Council</w:t>
      </w:r>
      <w:r w:rsidR="009F094D" w:rsidRPr="00CB2065">
        <w:rPr>
          <w:rFonts w:ascii="Palatino Linotype" w:hAnsi="Palatino Linotype"/>
          <w:iCs/>
        </w:rPr>
        <w:t xml:space="preserve">’s newsletter </w:t>
      </w:r>
      <w:r w:rsidR="00712033" w:rsidRPr="00CB2065">
        <w:rPr>
          <w:rFonts w:ascii="Palatino Linotype" w:hAnsi="Palatino Linotype"/>
          <w:iCs/>
        </w:rPr>
        <w:t>in which</w:t>
      </w:r>
      <w:r w:rsidR="009F094D" w:rsidRPr="00CB2065">
        <w:rPr>
          <w:rFonts w:ascii="Palatino Linotype" w:hAnsi="Palatino Linotype"/>
          <w:iCs/>
        </w:rPr>
        <w:t xml:space="preserve"> I reflected a bit on Isaiah 43 and the meaning of ordination</w:t>
      </w:r>
      <w:r w:rsidR="001661F1" w:rsidRPr="00CB2065">
        <w:rPr>
          <w:rFonts w:ascii="Palatino Linotype" w:hAnsi="Palatino Linotype"/>
          <w:iCs/>
        </w:rPr>
        <w:t>. I</w:t>
      </w:r>
      <w:r w:rsidR="00806F90" w:rsidRPr="00CB2065">
        <w:rPr>
          <w:rFonts w:ascii="Palatino Linotype" w:hAnsi="Palatino Linotype"/>
          <w:iCs/>
        </w:rPr>
        <w:t xml:space="preserve"> titled </w:t>
      </w:r>
      <w:r w:rsidR="001661F1" w:rsidRPr="00CB2065">
        <w:rPr>
          <w:rFonts w:ascii="Palatino Linotype" w:hAnsi="Palatino Linotype"/>
          <w:iCs/>
        </w:rPr>
        <w:t xml:space="preserve">it </w:t>
      </w:r>
      <w:r w:rsidR="00806F90" w:rsidRPr="00CB2065">
        <w:rPr>
          <w:rFonts w:ascii="Palatino Linotype" w:hAnsi="Palatino Linotype"/>
          <w:iCs/>
        </w:rPr>
        <w:t>“By Name I Have Called You.”</w:t>
      </w:r>
      <w:r w:rsidR="00B95501" w:rsidRPr="00CB2065">
        <w:rPr>
          <w:rFonts w:ascii="Palatino Linotype" w:hAnsi="Palatino Linotype"/>
          <w:iCs/>
        </w:rPr>
        <w:t xml:space="preserve"> This is some of what I shared with my clergy colleagues.</w:t>
      </w:r>
    </w:p>
    <w:p w14:paraId="184E448E" w14:textId="77777777" w:rsidR="00B95501" w:rsidRPr="00CB2065" w:rsidRDefault="00B95501" w:rsidP="00CB2065">
      <w:pPr>
        <w:jc w:val="both"/>
        <w:rPr>
          <w:rFonts w:ascii="Palatino Linotype" w:hAnsi="Palatino Linotype"/>
          <w:iCs/>
        </w:rPr>
      </w:pPr>
    </w:p>
    <w:p w14:paraId="036ECF45" w14:textId="7155A069" w:rsidR="00B95501" w:rsidRPr="00CB2065" w:rsidRDefault="00B95501" w:rsidP="00CB2065">
      <w:pPr>
        <w:jc w:val="both"/>
        <w:rPr>
          <w:rFonts w:ascii="Palatino Linotype" w:hAnsi="Palatino Linotype"/>
        </w:rPr>
      </w:pPr>
      <w:r w:rsidRPr="00CB2065">
        <w:rPr>
          <w:rFonts w:ascii="Palatino Linotype" w:hAnsi="Palatino Linotype"/>
        </w:rPr>
        <w:t>Ordination to professional ministry is a complicated thing</w:t>
      </w:r>
      <w:r w:rsidR="00F351BF" w:rsidRPr="00CB2065">
        <w:rPr>
          <w:rFonts w:ascii="Palatino Linotype" w:hAnsi="Palatino Linotype"/>
        </w:rPr>
        <w:t>,</w:t>
      </w:r>
      <w:r w:rsidRPr="00CB2065">
        <w:rPr>
          <w:rFonts w:ascii="Palatino Linotype" w:hAnsi="Palatino Linotype"/>
        </w:rPr>
        <w:t xml:space="preserve"> especially for a people who profess to hold to the “priesthood of all believers.” To address this, many churches record some announcement such as “pastor, So and So; ministers, the whole congregation.” </w:t>
      </w:r>
      <w:r w:rsidR="00D21D28" w:rsidRPr="00CB2065">
        <w:rPr>
          <w:rFonts w:ascii="Palatino Linotype" w:hAnsi="Palatino Linotype"/>
        </w:rPr>
        <w:t>And it is true, i</w:t>
      </w:r>
      <w:r w:rsidRPr="00CB2065">
        <w:rPr>
          <w:rFonts w:ascii="Palatino Linotype" w:hAnsi="Palatino Linotype"/>
        </w:rPr>
        <w:t xml:space="preserve">n the end, </w:t>
      </w:r>
      <w:r w:rsidR="000B6EB7" w:rsidRPr="00CB2065">
        <w:rPr>
          <w:rFonts w:ascii="Palatino Linotype" w:hAnsi="Palatino Linotype"/>
        </w:rPr>
        <w:t xml:space="preserve">we </w:t>
      </w:r>
      <w:r w:rsidRPr="00CB2065">
        <w:rPr>
          <w:rFonts w:ascii="Palatino Linotype" w:hAnsi="Palatino Linotype"/>
        </w:rPr>
        <w:t>all are called to serve. Much has been written to explain and justify the role of professional clergy – institutional guardian, servant leader, first among equals, shepherd of the flock, leader of the pack</w:t>
      </w:r>
      <w:r w:rsidR="000B6EB7" w:rsidRPr="00CB2065">
        <w:rPr>
          <w:rFonts w:ascii="Palatino Linotype" w:hAnsi="Palatino Linotype"/>
        </w:rPr>
        <w:t>, even CEO</w:t>
      </w:r>
      <w:r w:rsidRPr="00CB2065">
        <w:rPr>
          <w:rFonts w:ascii="Palatino Linotype" w:hAnsi="Palatino Linotype"/>
        </w:rPr>
        <w:t xml:space="preserve">. </w:t>
      </w:r>
    </w:p>
    <w:p w14:paraId="4D123CCB" w14:textId="77777777" w:rsidR="00B95501" w:rsidRPr="00CB2065" w:rsidRDefault="00B95501" w:rsidP="00CB2065">
      <w:pPr>
        <w:jc w:val="both"/>
        <w:rPr>
          <w:rFonts w:ascii="Palatino Linotype" w:hAnsi="Palatino Linotype"/>
        </w:rPr>
      </w:pPr>
    </w:p>
    <w:p w14:paraId="4FB31076" w14:textId="26E1F48A" w:rsidR="00B95501" w:rsidRPr="00CB2065" w:rsidRDefault="0098381D" w:rsidP="00CB2065">
      <w:pPr>
        <w:jc w:val="both"/>
        <w:rPr>
          <w:rFonts w:ascii="Palatino Linotype" w:hAnsi="Palatino Linotype"/>
        </w:rPr>
      </w:pPr>
      <w:r w:rsidRPr="00CB2065">
        <w:rPr>
          <w:rFonts w:ascii="Palatino Linotype" w:hAnsi="Palatino Linotype"/>
        </w:rPr>
        <w:t>I realize that the</w:t>
      </w:r>
      <w:r w:rsidR="00B95501" w:rsidRPr="00CB2065">
        <w:rPr>
          <w:rFonts w:ascii="Palatino Linotype" w:hAnsi="Palatino Linotype"/>
        </w:rPr>
        <w:t xml:space="preserve"> current institutional structures of the church seem to require professional leadership, for </w:t>
      </w:r>
      <w:r w:rsidRPr="00CB2065">
        <w:rPr>
          <w:rFonts w:ascii="Palatino Linotype" w:hAnsi="Palatino Linotype"/>
        </w:rPr>
        <w:t xml:space="preserve">both </w:t>
      </w:r>
      <w:r w:rsidR="00B95501" w:rsidRPr="00CB2065">
        <w:rPr>
          <w:rFonts w:ascii="Palatino Linotype" w:hAnsi="Palatino Linotype"/>
        </w:rPr>
        <w:t>good and ill. It</w:t>
      </w:r>
      <w:r w:rsidR="00B46BA4" w:rsidRPr="00CB2065">
        <w:rPr>
          <w:rFonts w:ascii="Palatino Linotype" w:hAnsi="Palatino Linotype"/>
        </w:rPr>
        <w:t>’s</w:t>
      </w:r>
      <w:r w:rsidR="00B95501" w:rsidRPr="00CB2065">
        <w:rPr>
          <w:rFonts w:ascii="Palatino Linotype" w:hAnsi="Palatino Linotype"/>
        </w:rPr>
        <w:t xml:space="preserve"> useful </w:t>
      </w:r>
      <w:r w:rsidR="00B46BA4" w:rsidRPr="00CB2065">
        <w:rPr>
          <w:rFonts w:ascii="Palatino Linotype" w:hAnsi="Palatino Linotype"/>
        </w:rPr>
        <w:t xml:space="preserve">for the church as it currently exists </w:t>
      </w:r>
      <w:r w:rsidR="00B95501" w:rsidRPr="00CB2065">
        <w:rPr>
          <w:rFonts w:ascii="Palatino Linotype" w:hAnsi="Palatino Linotype"/>
        </w:rPr>
        <w:t xml:space="preserve">to have </w:t>
      </w:r>
      <w:r w:rsidR="00BA4FD8" w:rsidRPr="00CB2065">
        <w:rPr>
          <w:rFonts w:ascii="Palatino Linotype" w:hAnsi="Palatino Linotype"/>
        </w:rPr>
        <w:t>some</w:t>
      </w:r>
      <w:r w:rsidR="00015B8D" w:rsidRPr="00CB2065">
        <w:rPr>
          <w:rFonts w:ascii="Palatino Linotype" w:hAnsi="Palatino Linotype"/>
        </w:rPr>
        <w:t xml:space="preserve"> people </w:t>
      </w:r>
      <w:r w:rsidR="00B95501" w:rsidRPr="00CB2065">
        <w:rPr>
          <w:rFonts w:ascii="Palatino Linotype" w:hAnsi="Palatino Linotype"/>
        </w:rPr>
        <w:t xml:space="preserve">set aside and trained to lead the congregation. </w:t>
      </w:r>
      <w:r w:rsidR="00BA4FD8" w:rsidRPr="00CB2065">
        <w:rPr>
          <w:rFonts w:ascii="Palatino Linotype" w:hAnsi="Palatino Linotype"/>
        </w:rPr>
        <w:t xml:space="preserve">But it can also be </w:t>
      </w:r>
      <w:r w:rsidR="00B95501" w:rsidRPr="00CB2065">
        <w:rPr>
          <w:rFonts w:ascii="Palatino Linotype" w:hAnsi="Palatino Linotype"/>
        </w:rPr>
        <w:t>a liability</w:t>
      </w:r>
      <w:r w:rsidR="005D5111" w:rsidRPr="00CB2065">
        <w:rPr>
          <w:rFonts w:ascii="Palatino Linotype" w:hAnsi="Palatino Linotype"/>
        </w:rPr>
        <w:t xml:space="preserve">, especially </w:t>
      </w:r>
      <w:r w:rsidR="00B95501" w:rsidRPr="00CB2065">
        <w:rPr>
          <w:rFonts w:ascii="Palatino Linotype" w:hAnsi="Palatino Linotype"/>
        </w:rPr>
        <w:t>when it results in “Let the pastor do it. That’s what we pay them for</w:t>
      </w:r>
      <w:r w:rsidR="008778EE" w:rsidRPr="00CB2065">
        <w:rPr>
          <w:rFonts w:ascii="Palatino Linotype" w:hAnsi="Palatino Linotype"/>
        </w:rPr>
        <w:t>, isn’t it?</w:t>
      </w:r>
      <w:r w:rsidR="00B95501" w:rsidRPr="00CB2065">
        <w:rPr>
          <w:rFonts w:ascii="Palatino Linotype" w:hAnsi="Palatino Linotype"/>
        </w:rPr>
        <w:t>” So, ordination walks a fine line between one who lives among the people</w:t>
      </w:r>
      <w:r w:rsidR="008778EE" w:rsidRPr="00CB2065">
        <w:rPr>
          <w:rFonts w:ascii="Palatino Linotype" w:hAnsi="Palatino Linotype"/>
        </w:rPr>
        <w:t>,</w:t>
      </w:r>
      <w:r w:rsidR="00B95501" w:rsidRPr="00CB2065">
        <w:rPr>
          <w:rFonts w:ascii="Palatino Linotype" w:hAnsi="Palatino Linotype"/>
        </w:rPr>
        <w:t xml:space="preserve"> facilitating the ministry of the whole congregation, the body of Christ and those who see themselves as the CEO or “head of the body” (a role scripturally reserved for Christ!)</w:t>
      </w:r>
    </w:p>
    <w:p w14:paraId="238B5B1B" w14:textId="77777777" w:rsidR="00B95501" w:rsidRPr="00CB2065" w:rsidRDefault="00B95501" w:rsidP="00CB2065">
      <w:pPr>
        <w:jc w:val="both"/>
        <w:rPr>
          <w:rFonts w:ascii="Palatino Linotype" w:hAnsi="Palatino Linotype"/>
        </w:rPr>
      </w:pPr>
    </w:p>
    <w:p w14:paraId="3432E54A" w14:textId="77777777" w:rsidR="00B95501" w:rsidRPr="00CB2065" w:rsidRDefault="00B95501" w:rsidP="00CB2065">
      <w:pPr>
        <w:jc w:val="both"/>
        <w:rPr>
          <w:rFonts w:ascii="Palatino Linotype" w:hAnsi="Palatino Linotype"/>
        </w:rPr>
      </w:pPr>
      <w:r w:rsidRPr="00CB2065">
        <w:rPr>
          <w:rFonts w:ascii="Palatino Linotype" w:hAnsi="Palatino Linotype"/>
        </w:rPr>
        <w:t>I have no desire here to unpack this ongoing tension between call and practice. However, I do believe it is important to acknowledge it, if for no other reason than to keep us who claim the title of clergy humble and open to the roles to which we are called by both the God whom we serve and the people whom we also serve in shaping the work that we do. Servant leader is somewhere near where I want to land.</w:t>
      </w:r>
    </w:p>
    <w:p w14:paraId="1F93107E" w14:textId="77777777" w:rsidR="00B95501" w:rsidRPr="00CB2065" w:rsidRDefault="00B95501" w:rsidP="00CB2065">
      <w:pPr>
        <w:jc w:val="both"/>
        <w:rPr>
          <w:rFonts w:ascii="Palatino Linotype" w:hAnsi="Palatino Linotype"/>
        </w:rPr>
      </w:pPr>
    </w:p>
    <w:p w14:paraId="67EC659F" w14:textId="401C6FB1" w:rsidR="00B95501" w:rsidRPr="00CB2065" w:rsidRDefault="00B95501" w:rsidP="00CB2065">
      <w:pPr>
        <w:jc w:val="both"/>
        <w:rPr>
          <w:rFonts w:ascii="Palatino Linotype" w:hAnsi="Palatino Linotype"/>
        </w:rPr>
      </w:pPr>
      <w:r w:rsidRPr="00CB2065">
        <w:rPr>
          <w:rFonts w:ascii="Palatino Linotype" w:hAnsi="Palatino Linotype"/>
        </w:rPr>
        <w:t>One of the texts for my ordination service was the familiar one from Isaiah 43</w:t>
      </w:r>
      <w:r w:rsidR="00B31880" w:rsidRPr="00CB2065">
        <w:rPr>
          <w:rFonts w:ascii="Palatino Linotype" w:hAnsi="Palatino Linotype"/>
        </w:rPr>
        <w:t xml:space="preserve"> that Evann read</w:t>
      </w:r>
      <w:r w:rsidRPr="00CB2065">
        <w:rPr>
          <w:rFonts w:ascii="Palatino Linotype" w:hAnsi="Palatino Linotype"/>
        </w:rPr>
        <w:t>. Though it may not be a direct application of the intent of th</w:t>
      </w:r>
      <w:r w:rsidR="00B02AE5" w:rsidRPr="00CB2065">
        <w:rPr>
          <w:rFonts w:ascii="Palatino Linotype" w:hAnsi="Palatino Linotype"/>
        </w:rPr>
        <w:t>is</w:t>
      </w:r>
      <w:r w:rsidRPr="00CB2065">
        <w:rPr>
          <w:rFonts w:ascii="Palatino Linotype" w:hAnsi="Palatino Linotype"/>
        </w:rPr>
        <w:t xml:space="preserve"> ancient word, over time we have latched onto the beauty of the prophet’s proclamation </w:t>
      </w:r>
      <w:r w:rsidR="00B02AE5" w:rsidRPr="00CB2065">
        <w:rPr>
          <w:rFonts w:ascii="Palatino Linotype" w:hAnsi="Palatino Linotype"/>
        </w:rPr>
        <w:t xml:space="preserve">in which </w:t>
      </w:r>
      <w:r w:rsidRPr="00CB2065">
        <w:rPr>
          <w:rFonts w:ascii="Palatino Linotype" w:hAnsi="Palatino Linotype"/>
        </w:rPr>
        <w:t xml:space="preserve">God says </w:t>
      </w:r>
      <w:r w:rsidRPr="00CB2065">
        <w:rPr>
          <w:rFonts w:ascii="Palatino Linotype" w:hAnsi="Palatino Linotype"/>
        </w:rPr>
        <w:lastRenderedPageBreak/>
        <w:t>“I have called you by name, you are mine” and “Because you are precious in my sight, and honored, and I love you…” What lovely words to read over those who claim that they have heard this call in a unique way and have responded as Isaiah himself did, “Here am I. Send me” (Isaiah 6:8). What a profound gift to be deemed precious, honored, and, above all, loved by the Holy One and to offer oneself in service to such a One.</w:t>
      </w:r>
    </w:p>
    <w:p w14:paraId="73037946" w14:textId="77777777" w:rsidR="00B95501" w:rsidRPr="00CB2065" w:rsidRDefault="00B95501" w:rsidP="00CB2065">
      <w:pPr>
        <w:jc w:val="both"/>
        <w:rPr>
          <w:rFonts w:ascii="Palatino Linotype" w:hAnsi="Palatino Linotype"/>
        </w:rPr>
      </w:pPr>
    </w:p>
    <w:p w14:paraId="67505D93" w14:textId="246AB599" w:rsidR="00B95501" w:rsidRPr="00CB2065" w:rsidRDefault="00B95501" w:rsidP="00CB2065">
      <w:pPr>
        <w:jc w:val="both"/>
        <w:rPr>
          <w:rFonts w:ascii="Palatino Linotype" w:hAnsi="Palatino Linotype"/>
        </w:rPr>
      </w:pPr>
      <w:r w:rsidRPr="00CB2065">
        <w:rPr>
          <w:rFonts w:ascii="Palatino Linotype" w:hAnsi="Palatino Linotype"/>
        </w:rPr>
        <w:t>In the context of ordination these words take on special meaning, but in a larger sense they are fundamental to the Good News we are called to proclaim and, indeed, live out – not in some bid for sainthood or as superior being</w:t>
      </w:r>
      <w:r w:rsidR="006F3EE6" w:rsidRPr="00CB2065">
        <w:rPr>
          <w:rFonts w:ascii="Palatino Linotype" w:hAnsi="Palatino Linotype"/>
        </w:rPr>
        <w:t>s</w:t>
      </w:r>
      <w:r w:rsidRPr="00CB2065">
        <w:rPr>
          <w:rFonts w:ascii="Palatino Linotype" w:hAnsi="Palatino Linotype"/>
        </w:rPr>
        <w:t xml:space="preserve"> but as servant leaders for a people who need to hear and claim the same truth for themselves. In </w:t>
      </w:r>
      <w:r w:rsidR="00676781" w:rsidRPr="00CB2065">
        <w:rPr>
          <w:rFonts w:ascii="Palatino Linotype" w:hAnsi="Palatino Linotype"/>
        </w:rPr>
        <w:t>one</w:t>
      </w:r>
      <w:r w:rsidRPr="00CB2065">
        <w:rPr>
          <w:rFonts w:ascii="Palatino Linotype" w:hAnsi="Palatino Linotype"/>
        </w:rPr>
        <w:t xml:space="preserve"> sense, clergy are mediators of the Word of God to the people with whom we walk and</w:t>
      </w:r>
      <w:r w:rsidR="00AC7163" w:rsidRPr="00CB2065">
        <w:rPr>
          <w:rFonts w:ascii="Palatino Linotype" w:hAnsi="Palatino Linotype"/>
        </w:rPr>
        <w:t xml:space="preserve">, indeed, </w:t>
      </w:r>
      <w:r w:rsidRPr="00CB2065">
        <w:rPr>
          <w:rFonts w:ascii="Palatino Linotype" w:hAnsi="Palatino Linotype"/>
        </w:rPr>
        <w:t xml:space="preserve">to all of Creation. The amazing truth of the gospel is that God who created the universe, who spangled the sky with sun and moon and stars and caused rivers to flow and oceans to teem </w:t>
      </w:r>
      <w:r w:rsidR="00507A6B" w:rsidRPr="00CB2065">
        <w:rPr>
          <w:rFonts w:ascii="Palatino Linotype" w:hAnsi="Palatino Linotype"/>
        </w:rPr>
        <w:t>is also</w:t>
      </w:r>
      <w:r w:rsidRPr="00CB2065">
        <w:rPr>
          <w:rFonts w:ascii="Palatino Linotype" w:hAnsi="Palatino Linotype"/>
        </w:rPr>
        <w:t xml:space="preserve"> familiar with two tiny sparrows and has even numbered the hairs on the head, at least of those who still have hairs to count. “I have called you by name, you are mine…because you are precious in my sight, and honored, and I love you…” </w:t>
      </w:r>
      <w:r w:rsidR="00535F41" w:rsidRPr="00CB2065">
        <w:rPr>
          <w:rFonts w:ascii="Palatino Linotype" w:hAnsi="Palatino Linotype"/>
        </w:rPr>
        <w:t>Professional or not</w:t>
      </w:r>
      <w:r w:rsidR="00E814F2" w:rsidRPr="00CB2065">
        <w:rPr>
          <w:rFonts w:ascii="Palatino Linotype" w:hAnsi="Palatino Linotype"/>
        </w:rPr>
        <w:t>, h</w:t>
      </w:r>
      <w:r w:rsidRPr="00CB2065">
        <w:rPr>
          <w:rFonts w:ascii="Palatino Linotype" w:hAnsi="Palatino Linotype"/>
        </w:rPr>
        <w:t>ow can one not want to spread this Good News far and wide, even to the ends of the earth!?!</w:t>
      </w:r>
    </w:p>
    <w:p w14:paraId="1122C704" w14:textId="77777777" w:rsidR="00B95501" w:rsidRPr="00CB2065" w:rsidRDefault="00B95501" w:rsidP="00CB2065">
      <w:pPr>
        <w:jc w:val="both"/>
        <w:rPr>
          <w:rFonts w:ascii="Palatino Linotype" w:hAnsi="Palatino Linotype"/>
        </w:rPr>
      </w:pPr>
    </w:p>
    <w:p w14:paraId="7E39AC88" w14:textId="4A27308E" w:rsidR="00B95501" w:rsidRPr="00CB2065" w:rsidRDefault="00B95501" w:rsidP="00CB2065">
      <w:pPr>
        <w:jc w:val="both"/>
        <w:rPr>
          <w:rFonts w:ascii="Palatino Linotype" w:hAnsi="Palatino Linotype"/>
        </w:rPr>
      </w:pPr>
      <w:r w:rsidRPr="00CB2065">
        <w:rPr>
          <w:rFonts w:ascii="Palatino Linotype" w:hAnsi="Palatino Linotype"/>
        </w:rPr>
        <w:t xml:space="preserve">Working now in interim ministry, I recognize my role in both institutional maintenance and </w:t>
      </w:r>
      <w:r w:rsidR="00842EC5" w:rsidRPr="00CB2065">
        <w:rPr>
          <w:rFonts w:ascii="Palatino Linotype" w:hAnsi="Palatino Linotype"/>
        </w:rPr>
        <w:t xml:space="preserve">helping to </w:t>
      </w:r>
      <w:r w:rsidRPr="00CB2065">
        <w:rPr>
          <w:rFonts w:ascii="Palatino Linotype" w:hAnsi="Palatino Linotype"/>
        </w:rPr>
        <w:t xml:space="preserve">envision a God-filled future for a congregation. I have been trained to do the work, and I have experience as part of my professional identity. I value the work I do, but in the end, the piece that most inspires me, that keeps me in the game at my advanced age is a deep desire to follow through on the call I heard now more than 60 years ago </w:t>
      </w:r>
      <w:r w:rsidR="00FB45A1" w:rsidRPr="00CB2065">
        <w:rPr>
          <w:rFonts w:ascii="Palatino Linotype" w:hAnsi="Palatino Linotype"/>
        </w:rPr>
        <w:t>at</w:t>
      </w:r>
      <w:r w:rsidRPr="00CB2065">
        <w:rPr>
          <w:rFonts w:ascii="Palatino Linotype" w:hAnsi="Palatino Linotype"/>
        </w:rPr>
        <w:t xml:space="preserve"> 16</w:t>
      </w:r>
      <w:r w:rsidR="0073430C" w:rsidRPr="00CB2065">
        <w:rPr>
          <w:rFonts w:ascii="Palatino Linotype" w:hAnsi="Palatino Linotype"/>
        </w:rPr>
        <w:t xml:space="preserve"> to give m</w:t>
      </w:r>
      <w:r w:rsidRPr="00CB2065">
        <w:rPr>
          <w:rFonts w:ascii="Palatino Linotype" w:hAnsi="Palatino Linotype"/>
        </w:rPr>
        <w:t>y life to “full-time Christian service.”</w:t>
      </w:r>
    </w:p>
    <w:p w14:paraId="059CD392" w14:textId="77777777" w:rsidR="00B95501" w:rsidRPr="00CB2065" w:rsidRDefault="00B95501" w:rsidP="00CB2065">
      <w:pPr>
        <w:jc w:val="both"/>
        <w:rPr>
          <w:rFonts w:ascii="Palatino Linotype" w:hAnsi="Palatino Linotype"/>
        </w:rPr>
      </w:pPr>
    </w:p>
    <w:p w14:paraId="490599E3" w14:textId="152353DE" w:rsidR="00286D89" w:rsidRPr="00CB2065" w:rsidRDefault="00286D89" w:rsidP="00CB2065">
      <w:pPr>
        <w:jc w:val="both"/>
        <w:rPr>
          <w:rFonts w:ascii="Palatino Linotype" w:hAnsi="Palatino Linotype"/>
        </w:rPr>
      </w:pPr>
      <w:r w:rsidRPr="00CB2065">
        <w:rPr>
          <w:rFonts w:ascii="Palatino Linotype" w:hAnsi="Palatino Linotype"/>
        </w:rPr>
        <w:t>Then there is Paul wrestling with the church he planted in Corinth</w:t>
      </w:r>
      <w:r w:rsidR="00F452F8" w:rsidRPr="00CB2065">
        <w:rPr>
          <w:rFonts w:ascii="Palatino Linotype" w:hAnsi="Palatino Linotype"/>
        </w:rPr>
        <w:t>. In his context, he was trying to convince th</w:t>
      </w:r>
      <w:r w:rsidR="00C70C4D" w:rsidRPr="00CB2065">
        <w:rPr>
          <w:rFonts w:ascii="Palatino Linotype" w:hAnsi="Palatino Linotype"/>
        </w:rPr>
        <w:t xml:space="preserve">ose church members </w:t>
      </w:r>
      <w:r w:rsidR="00F452F8" w:rsidRPr="00CB2065">
        <w:rPr>
          <w:rFonts w:ascii="Palatino Linotype" w:hAnsi="Palatino Linotype"/>
        </w:rPr>
        <w:t xml:space="preserve">of the rightness of his leadership, given competing </w:t>
      </w:r>
      <w:r w:rsidR="00410582" w:rsidRPr="00CB2065">
        <w:rPr>
          <w:rFonts w:ascii="Palatino Linotype" w:hAnsi="Palatino Linotype"/>
        </w:rPr>
        <w:t xml:space="preserve">voices and his distance from them. We don’t need today </w:t>
      </w:r>
      <w:r w:rsidR="004B6330" w:rsidRPr="00CB2065">
        <w:rPr>
          <w:rFonts w:ascii="Palatino Linotype" w:hAnsi="Palatino Linotype"/>
        </w:rPr>
        <w:t>to dig deeply into the nature and outcome of this conflict, but Paul does offer some real wisdom as he tries to identify for the Corinthians</w:t>
      </w:r>
      <w:r w:rsidR="00511BC7" w:rsidRPr="00CB2065">
        <w:rPr>
          <w:rFonts w:ascii="Palatino Linotype" w:hAnsi="Palatino Linotype"/>
        </w:rPr>
        <w:t>,</w:t>
      </w:r>
      <w:r w:rsidR="004B6330" w:rsidRPr="00CB2065">
        <w:rPr>
          <w:rFonts w:ascii="Palatino Linotype" w:hAnsi="Palatino Linotype"/>
        </w:rPr>
        <w:t xml:space="preserve"> and maybe for himself</w:t>
      </w:r>
      <w:r w:rsidR="00511BC7" w:rsidRPr="00CB2065">
        <w:rPr>
          <w:rFonts w:ascii="Palatino Linotype" w:hAnsi="Palatino Linotype"/>
        </w:rPr>
        <w:t>, what it means to be</w:t>
      </w:r>
      <w:r w:rsidR="00FD754E" w:rsidRPr="00CB2065">
        <w:rPr>
          <w:rFonts w:ascii="Palatino Linotype" w:hAnsi="Palatino Linotype"/>
        </w:rPr>
        <w:t xml:space="preserve"> their leader. </w:t>
      </w:r>
    </w:p>
    <w:p w14:paraId="1CB9561E" w14:textId="77777777" w:rsidR="00E153E0" w:rsidRPr="00CB2065" w:rsidRDefault="00E153E0" w:rsidP="00CB2065">
      <w:pPr>
        <w:jc w:val="both"/>
        <w:rPr>
          <w:rFonts w:ascii="Palatino Linotype" w:hAnsi="Palatino Linotype"/>
        </w:rPr>
      </w:pPr>
    </w:p>
    <w:p w14:paraId="13DC38E7" w14:textId="77777777" w:rsidR="00BE5D17" w:rsidRPr="00CB2065" w:rsidRDefault="00E153E0" w:rsidP="00CB2065">
      <w:pPr>
        <w:jc w:val="both"/>
        <w:rPr>
          <w:rFonts w:ascii="Palatino Linotype" w:hAnsi="Palatino Linotype"/>
        </w:rPr>
      </w:pPr>
      <w:r w:rsidRPr="00CB2065">
        <w:rPr>
          <w:rFonts w:ascii="Palatino Linotype" w:hAnsi="Palatino Linotype"/>
        </w:rPr>
        <w:t>As his key text on that hot June afternoon</w:t>
      </w:r>
      <w:r w:rsidR="00640531" w:rsidRPr="00CB2065">
        <w:rPr>
          <w:rFonts w:ascii="Palatino Linotype" w:hAnsi="Palatino Linotype"/>
        </w:rPr>
        <w:t xml:space="preserve">, David </w:t>
      </w:r>
      <w:r w:rsidR="004C3291" w:rsidRPr="00CB2065">
        <w:rPr>
          <w:rFonts w:ascii="Palatino Linotype" w:hAnsi="Palatino Linotype"/>
        </w:rPr>
        <w:t>focused on this verse, “Therefore, since it is by God’s mercy that we are engaged in this ministry, we do not lose heart. </w:t>
      </w:r>
      <w:proofErr w:type="gramStart"/>
      <w:r w:rsidR="00B11CD9" w:rsidRPr="00CB2065">
        <w:rPr>
          <w:rFonts w:ascii="Palatino Linotype" w:hAnsi="Palatino Linotype"/>
        </w:rPr>
        <w:t>“</w:t>
      </w:r>
      <w:r w:rsidR="00EF325E" w:rsidRPr="00CB2065">
        <w:rPr>
          <w:rFonts w:ascii="Palatino Linotype" w:hAnsi="Palatino Linotype"/>
        </w:rPr>
        <w:t xml:space="preserve"> </w:t>
      </w:r>
      <w:r w:rsidR="00B11CD9" w:rsidRPr="00CB2065">
        <w:rPr>
          <w:rFonts w:ascii="Palatino Linotype" w:hAnsi="Palatino Linotype"/>
        </w:rPr>
        <w:t>He</w:t>
      </w:r>
      <w:proofErr w:type="gramEnd"/>
      <w:r w:rsidR="004C3291" w:rsidRPr="00CB2065">
        <w:rPr>
          <w:rFonts w:ascii="Palatino Linotype" w:hAnsi="Palatino Linotype"/>
        </w:rPr>
        <w:t xml:space="preserve"> </w:t>
      </w:r>
      <w:r w:rsidR="00640531" w:rsidRPr="00CB2065">
        <w:rPr>
          <w:rFonts w:ascii="Palatino Linotype" w:hAnsi="Palatino Linotype"/>
        </w:rPr>
        <w:t xml:space="preserve">repeated </w:t>
      </w:r>
      <w:r w:rsidR="00B11CD9" w:rsidRPr="00CB2065">
        <w:rPr>
          <w:rFonts w:ascii="Palatino Linotype" w:hAnsi="Palatino Linotype"/>
        </w:rPr>
        <w:t xml:space="preserve">several times the </w:t>
      </w:r>
      <w:r w:rsidR="00640531" w:rsidRPr="00CB2065">
        <w:rPr>
          <w:rFonts w:ascii="Palatino Linotype" w:hAnsi="Palatino Linotype"/>
        </w:rPr>
        <w:t>notion that I had been “</w:t>
      </w:r>
      <w:proofErr w:type="spellStart"/>
      <w:r w:rsidR="00640531" w:rsidRPr="00CB2065">
        <w:rPr>
          <w:rFonts w:ascii="Palatino Linotype" w:hAnsi="Palatino Linotype"/>
        </w:rPr>
        <w:t>mercied</w:t>
      </w:r>
      <w:proofErr w:type="spellEnd"/>
      <w:r w:rsidR="00640531" w:rsidRPr="00CB2065">
        <w:rPr>
          <w:rFonts w:ascii="Palatino Linotype" w:hAnsi="Palatino Linotype"/>
        </w:rPr>
        <w:t xml:space="preserve"> into ministry.”</w:t>
      </w:r>
      <w:r w:rsidR="004A0DDE" w:rsidRPr="00CB2065">
        <w:rPr>
          <w:rFonts w:ascii="Palatino Linotype" w:hAnsi="Palatino Linotype"/>
        </w:rPr>
        <w:t xml:space="preserve"> </w:t>
      </w:r>
      <w:r w:rsidR="000640F9" w:rsidRPr="00CB2065">
        <w:rPr>
          <w:rFonts w:ascii="Palatino Linotype" w:hAnsi="Palatino Linotype"/>
        </w:rPr>
        <w:t>I</w:t>
      </w:r>
      <w:r w:rsidR="000C0F8E" w:rsidRPr="00CB2065">
        <w:rPr>
          <w:rFonts w:ascii="Palatino Linotype" w:hAnsi="Palatino Linotype"/>
        </w:rPr>
        <w:t xml:space="preserve"> suppose</w:t>
      </w:r>
      <w:r w:rsidR="00476824" w:rsidRPr="00CB2065">
        <w:rPr>
          <w:rFonts w:ascii="Palatino Linotype" w:hAnsi="Palatino Linotype"/>
        </w:rPr>
        <w:t xml:space="preserve">, </w:t>
      </w:r>
      <w:r w:rsidR="000C0F8E" w:rsidRPr="00CB2065">
        <w:rPr>
          <w:rFonts w:ascii="Palatino Linotype" w:hAnsi="Palatino Linotype"/>
        </w:rPr>
        <w:t>among other things</w:t>
      </w:r>
      <w:r w:rsidR="00476824" w:rsidRPr="00CB2065">
        <w:rPr>
          <w:rFonts w:ascii="Palatino Linotype" w:hAnsi="Palatino Linotype"/>
        </w:rPr>
        <w:t>,</w:t>
      </w:r>
      <w:r w:rsidR="000C0F8E" w:rsidRPr="00CB2065">
        <w:rPr>
          <w:rFonts w:ascii="Palatino Linotype" w:hAnsi="Palatino Linotype"/>
        </w:rPr>
        <w:t xml:space="preserve"> he was acknowledging that I had not lost heart </w:t>
      </w:r>
      <w:r w:rsidR="00D51751" w:rsidRPr="00CB2065">
        <w:rPr>
          <w:rFonts w:ascii="Palatino Linotype" w:hAnsi="Palatino Linotype"/>
        </w:rPr>
        <w:t>because I sense</w:t>
      </w:r>
      <w:r w:rsidR="00476824" w:rsidRPr="00CB2065">
        <w:rPr>
          <w:rFonts w:ascii="Palatino Linotype" w:hAnsi="Palatino Linotype"/>
        </w:rPr>
        <w:t>d</w:t>
      </w:r>
      <w:r w:rsidR="00D51751" w:rsidRPr="00CB2065">
        <w:rPr>
          <w:rFonts w:ascii="Palatino Linotype" w:hAnsi="Palatino Linotype"/>
        </w:rPr>
        <w:t xml:space="preserve"> that my call </w:t>
      </w:r>
      <w:r w:rsidR="00476824" w:rsidRPr="00CB2065">
        <w:rPr>
          <w:rFonts w:ascii="Palatino Linotype" w:hAnsi="Palatino Linotype"/>
        </w:rPr>
        <w:t>to</w:t>
      </w:r>
      <w:r w:rsidR="00D51751" w:rsidRPr="00CB2065">
        <w:rPr>
          <w:rFonts w:ascii="Palatino Linotype" w:hAnsi="Palatino Linotype"/>
        </w:rPr>
        <w:t xml:space="preserve"> ministry was by the mercy of God. </w:t>
      </w:r>
      <w:r w:rsidR="004A0DDE" w:rsidRPr="00CB2065">
        <w:rPr>
          <w:rFonts w:ascii="Palatino Linotype" w:hAnsi="Palatino Linotype"/>
        </w:rPr>
        <w:t xml:space="preserve">I’m still </w:t>
      </w:r>
      <w:r w:rsidR="00B11CD9" w:rsidRPr="00CB2065">
        <w:rPr>
          <w:rFonts w:ascii="Palatino Linotype" w:hAnsi="Palatino Linotype"/>
        </w:rPr>
        <w:t xml:space="preserve">not </w:t>
      </w:r>
      <w:r w:rsidR="004A0DDE" w:rsidRPr="00CB2065">
        <w:rPr>
          <w:rFonts w:ascii="Palatino Linotype" w:hAnsi="Palatino Linotype"/>
        </w:rPr>
        <w:t>completely sure how that happens. Maybe because it</w:t>
      </w:r>
      <w:r w:rsidR="00B11CD9" w:rsidRPr="00CB2065">
        <w:rPr>
          <w:rFonts w:ascii="Palatino Linotype" w:hAnsi="Palatino Linotype"/>
        </w:rPr>
        <w:t>’</w:t>
      </w:r>
      <w:r w:rsidR="004A0DDE" w:rsidRPr="00CB2065">
        <w:rPr>
          <w:rFonts w:ascii="Palatino Linotype" w:hAnsi="Palatino Linotype"/>
        </w:rPr>
        <w:t>s still ha</w:t>
      </w:r>
      <w:r w:rsidR="00B11CD9" w:rsidRPr="00CB2065">
        <w:rPr>
          <w:rFonts w:ascii="Palatino Linotype" w:hAnsi="Palatino Linotype"/>
        </w:rPr>
        <w:t xml:space="preserve">ppening. </w:t>
      </w:r>
      <w:r w:rsidR="00EF325E" w:rsidRPr="00CB2065">
        <w:rPr>
          <w:rFonts w:ascii="Palatino Linotype" w:hAnsi="Palatino Linotype"/>
        </w:rPr>
        <w:t xml:space="preserve">But doesn’t this fit with the </w:t>
      </w:r>
      <w:r w:rsidR="00B712F5" w:rsidRPr="00CB2065">
        <w:rPr>
          <w:rFonts w:ascii="Palatino Linotype" w:hAnsi="Palatino Linotype"/>
        </w:rPr>
        <w:t>claim that God knows us and calls us by name</w:t>
      </w:r>
      <w:r w:rsidR="0006567D" w:rsidRPr="00CB2065">
        <w:rPr>
          <w:rFonts w:ascii="Palatino Linotype" w:hAnsi="Palatino Linotype"/>
        </w:rPr>
        <w:t>?</w:t>
      </w:r>
      <w:r w:rsidR="00372C9F" w:rsidRPr="00CB2065">
        <w:rPr>
          <w:rFonts w:ascii="Palatino Linotype" w:hAnsi="Palatino Linotype"/>
        </w:rPr>
        <w:t xml:space="preserve"> </w:t>
      </w:r>
    </w:p>
    <w:p w14:paraId="762ADE04" w14:textId="77777777" w:rsidR="00BE5D17" w:rsidRPr="00CB2065" w:rsidRDefault="00BE5D17" w:rsidP="00CB2065">
      <w:pPr>
        <w:jc w:val="both"/>
        <w:rPr>
          <w:rFonts w:ascii="Palatino Linotype" w:hAnsi="Palatino Linotype"/>
        </w:rPr>
      </w:pPr>
    </w:p>
    <w:p w14:paraId="0CBCE28A" w14:textId="4BCB196F" w:rsidR="00E153E0" w:rsidRPr="00CB2065" w:rsidRDefault="00372C9F" w:rsidP="00CB2065">
      <w:pPr>
        <w:jc w:val="both"/>
        <w:rPr>
          <w:rFonts w:ascii="Palatino Linotype" w:hAnsi="Palatino Linotype"/>
        </w:rPr>
      </w:pPr>
      <w:r w:rsidRPr="00CB2065">
        <w:rPr>
          <w:rFonts w:ascii="Palatino Linotype" w:hAnsi="Palatino Linotype"/>
        </w:rPr>
        <w:lastRenderedPageBreak/>
        <w:t xml:space="preserve">It is </w:t>
      </w:r>
      <w:r w:rsidR="0006567D" w:rsidRPr="00CB2065">
        <w:rPr>
          <w:rFonts w:ascii="Palatino Linotype" w:hAnsi="Palatino Linotype"/>
        </w:rPr>
        <w:t xml:space="preserve">then </w:t>
      </w:r>
      <w:r w:rsidRPr="00CB2065">
        <w:rPr>
          <w:rFonts w:ascii="Palatino Linotype" w:hAnsi="Palatino Linotype"/>
        </w:rPr>
        <w:t>by God’s mercy, God’s compassion, God’s love that we are e</w:t>
      </w:r>
      <w:r w:rsidR="0006567D" w:rsidRPr="00CB2065">
        <w:rPr>
          <w:rFonts w:ascii="Palatino Linotype" w:hAnsi="Palatino Linotype"/>
        </w:rPr>
        <w:t>ngaged in ministry of any sort.</w:t>
      </w:r>
      <w:r w:rsidR="001C6F02" w:rsidRPr="00CB2065">
        <w:rPr>
          <w:rFonts w:ascii="Palatino Linotype" w:hAnsi="Palatino Linotype"/>
        </w:rPr>
        <w:t xml:space="preserve"> As a result of this grounding in the Holy, we d</w:t>
      </w:r>
      <w:r w:rsidR="009379E7" w:rsidRPr="00CB2065">
        <w:rPr>
          <w:rFonts w:ascii="Palatino Linotype" w:hAnsi="Palatino Linotype"/>
        </w:rPr>
        <w:t xml:space="preserve">o not lose heart. We answer the call by saying “yes” and living out </w:t>
      </w:r>
      <w:r w:rsidR="002821B9" w:rsidRPr="00CB2065">
        <w:rPr>
          <w:rFonts w:ascii="Palatino Linotype" w:hAnsi="Palatino Linotype"/>
        </w:rPr>
        <w:t>this Good News.</w:t>
      </w:r>
      <w:r w:rsidR="007F1F82" w:rsidRPr="00CB2065">
        <w:rPr>
          <w:rFonts w:ascii="Palatino Linotype" w:hAnsi="Palatino Linotype"/>
        </w:rPr>
        <w:t xml:space="preserve"> </w:t>
      </w:r>
      <w:r w:rsidR="00BA4831" w:rsidRPr="00CB2065">
        <w:rPr>
          <w:rFonts w:ascii="Palatino Linotype" w:hAnsi="Palatino Linotype"/>
        </w:rPr>
        <w:t>“</w:t>
      </w:r>
      <w:r w:rsidR="007F1F82" w:rsidRPr="00CB2065">
        <w:rPr>
          <w:rFonts w:ascii="Palatino Linotype" w:hAnsi="Palatino Linotype"/>
        </w:rPr>
        <w:t xml:space="preserve">For we do not proclaim ourselves; we proclaim Jesus Christ as the Holy One and ourselves as your </w:t>
      </w:r>
      <w:r w:rsidR="00BA4831" w:rsidRPr="00CB2065">
        <w:rPr>
          <w:rFonts w:ascii="Palatino Linotype" w:hAnsi="Palatino Linotype"/>
        </w:rPr>
        <w:t>[minister</w:t>
      </w:r>
      <w:r w:rsidR="00711C40" w:rsidRPr="00CB2065">
        <w:rPr>
          <w:rFonts w:ascii="Palatino Linotype" w:hAnsi="Palatino Linotype"/>
        </w:rPr>
        <w:t>s]</w:t>
      </w:r>
      <w:r w:rsidR="007F1F82" w:rsidRPr="00CB2065">
        <w:rPr>
          <w:rFonts w:ascii="Palatino Linotype" w:hAnsi="Palatino Linotype"/>
        </w:rPr>
        <w:t xml:space="preserve"> for Jesus’ sake. For it is the God who said, </w:t>
      </w:r>
      <w:r w:rsidR="00711C40" w:rsidRPr="00CB2065">
        <w:rPr>
          <w:rFonts w:ascii="Palatino Linotype" w:hAnsi="Palatino Linotype"/>
        </w:rPr>
        <w:t>‘</w:t>
      </w:r>
      <w:r w:rsidR="007F1F82" w:rsidRPr="00CB2065">
        <w:rPr>
          <w:rFonts w:ascii="Palatino Linotype" w:hAnsi="Palatino Linotype"/>
        </w:rPr>
        <w:t>Let light shine out of darkness,</w:t>
      </w:r>
      <w:r w:rsidR="00711C40" w:rsidRPr="00CB2065">
        <w:rPr>
          <w:rFonts w:ascii="Palatino Linotype" w:hAnsi="Palatino Linotype"/>
        </w:rPr>
        <w:t>’</w:t>
      </w:r>
      <w:r w:rsidR="007F1F82" w:rsidRPr="00CB2065">
        <w:rPr>
          <w:rFonts w:ascii="Palatino Linotype" w:hAnsi="Palatino Linotype"/>
        </w:rPr>
        <w:t xml:space="preserve"> who has shone in our hearts to give the light of the knowledge of the glory of God in the face of Jesus Christ.</w:t>
      </w:r>
      <w:r w:rsidR="00E205C6" w:rsidRPr="00CB2065">
        <w:rPr>
          <w:rFonts w:ascii="Palatino Linotype" w:hAnsi="Palatino Linotype"/>
        </w:rPr>
        <w:t>” To be “</w:t>
      </w:r>
      <w:proofErr w:type="spellStart"/>
      <w:r w:rsidR="00E205C6" w:rsidRPr="00CB2065">
        <w:rPr>
          <w:rFonts w:ascii="Palatino Linotype" w:hAnsi="Palatino Linotype"/>
        </w:rPr>
        <w:t>mercied</w:t>
      </w:r>
      <w:proofErr w:type="spellEnd"/>
      <w:r w:rsidR="00E205C6" w:rsidRPr="00CB2065">
        <w:rPr>
          <w:rFonts w:ascii="Palatino Linotype" w:hAnsi="Palatino Linotype"/>
        </w:rPr>
        <w:t xml:space="preserve"> into ministry” is</w:t>
      </w:r>
      <w:r w:rsidR="00385C05" w:rsidRPr="00CB2065">
        <w:rPr>
          <w:rFonts w:ascii="Palatino Linotype" w:hAnsi="Palatino Linotype"/>
        </w:rPr>
        <w:t>,</w:t>
      </w:r>
      <w:r w:rsidR="00E205C6" w:rsidRPr="00CB2065">
        <w:rPr>
          <w:rFonts w:ascii="Palatino Linotype" w:hAnsi="Palatino Linotype"/>
        </w:rPr>
        <w:t xml:space="preserve"> minimally</w:t>
      </w:r>
      <w:r w:rsidR="00385C05" w:rsidRPr="00CB2065">
        <w:rPr>
          <w:rFonts w:ascii="Palatino Linotype" w:hAnsi="Palatino Linotype"/>
        </w:rPr>
        <w:t>,</w:t>
      </w:r>
      <w:r w:rsidR="00E205C6" w:rsidRPr="00CB2065">
        <w:rPr>
          <w:rFonts w:ascii="Palatino Linotype" w:hAnsi="Palatino Linotype"/>
        </w:rPr>
        <w:t xml:space="preserve"> to let our little li</w:t>
      </w:r>
      <w:r w:rsidR="0092428C" w:rsidRPr="00CB2065">
        <w:rPr>
          <w:rFonts w:ascii="Palatino Linotype" w:hAnsi="Palatino Linotype"/>
        </w:rPr>
        <w:t>g</w:t>
      </w:r>
      <w:r w:rsidR="00E205C6" w:rsidRPr="00CB2065">
        <w:rPr>
          <w:rFonts w:ascii="Palatino Linotype" w:hAnsi="Palatino Linotype"/>
        </w:rPr>
        <w:t>hts shine.</w:t>
      </w:r>
    </w:p>
    <w:p w14:paraId="0FE5D812" w14:textId="77777777" w:rsidR="00286D89" w:rsidRPr="00CB2065" w:rsidRDefault="00286D89" w:rsidP="00CB2065">
      <w:pPr>
        <w:jc w:val="both"/>
        <w:rPr>
          <w:rFonts w:ascii="Palatino Linotype" w:hAnsi="Palatino Linotype"/>
        </w:rPr>
      </w:pPr>
    </w:p>
    <w:p w14:paraId="57A9DFDA" w14:textId="38D84595" w:rsidR="00F156FC" w:rsidRPr="00CB2065" w:rsidRDefault="0073430C" w:rsidP="00CB2065">
      <w:pPr>
        <w:jc w:val="both"/>
        <w:rPr>
          <w:rFonts w:ascii="Palatino Linotype" w:hAnsi="Palatino Linotype"/>
        </w:rPr>
      </w:pPr>
      <w:r w:rsidRPr="00CB2065">
        <w:rPr>
          <w:rFonts w:ascii="Palatino Linotype" w:hAnsi="Palatino Linotype"/>
        </w:rPr>
        <w:t>It’s true that</w:t>
      </w:r>
      <w:r w:rsidR="0092428C" w:rsidRPr="00CB2065">
        <w:rPr>
          <w:rFonts w:ascii="Palatino Linotype" w:hAnsi="Palatino Linotype"/>
        </w:rPr>
        <w:t xml:space="preserve"> as a youth, </w:t>
      </w:r>
      <w:r w:rsidR="00B95501" w:rsidRPr="00CB2065">
        <w:rPr>
          <w:rFonts w:ascii="Palatino Linotype" w:hAnsi="Palatino Linotype"/>
        </w:rPr>
        <w:t xml:space="preserve">I had </w:t>
      </w:r>
      <w:r w:rsidRPr="00CB2065">
        <w:rPr>
          <w:rFonts w:ascii="Palatino Linotype" w:hAnsi="Palatino Linotype"/>
        </w:rPr>
        <w:t>an i</w:t>
      </w:r>
      <w:r w:rsidR="00523879" w:rsidRPr="00CB2065">
        <w:rPr>
          <w:rFonts w:ascii="Palatino Linotype" w:hAnsi="Palatino Linotype"/>
        </w:rPr>
        <w:t>ncomplete vision</w:t>
      </w:r>
      <w:r w:rsidR="00B95501" w:rsidRPr="00CB2065">
        <w:rPr>
          <w:rFonts w:ascii="Palatino Linotype" w:hAnsi="Palatino Linotype"/>
        </w:rPr>
        <w:t xml:space="preserve"> of what </w:t>
      </w:r>
      <w:r w:rsidR="00585773" w:rsidRPr="00CB2065">
        <w:rPr>
          <w:rFonts w:ascii="Palatino Linotype" w:hAnsi="Palatino Linotype"/>
        </w:rPr>
        <w:t>it</w:t>
      </w:r>
      <w:r w:rsidR="00B95501" w:rsidRPr="00CB2065">
        <w:rPr>
          <w:rFonts w:ascii="Palatino Linotype" w:hAnsi="Palatino Linotype"/>
        </w:rPr>
        <w:t xml:space="preserve"> meant</w:t>
      </w:r>
      <w:r w:rsidR="00585773" w:rsidRPr="00CB2065">
        <w:rPr>
          <w:rFonts w:ascii="Palatino Linotype" w:hAnsi="Palatino Linotype"/>
        </w:rPr>
        <w:t xml:space="preserve"> to answer the call</w:t>
      </w:r>
      <w:r w:rsidR="00B95501" w:rsidRPr="00CB2065">
        <w:rPr>
          <w:rFonts w:ascii="Palatino Linotype" w:hAnsi="Palatino Linotype"/>
        </w:rPr>
        <w:t xml:space="preserve">, </w:t>
      </w:r>
      <w:r w:rsidR="00523879" w:rsidRPr="00CB2065">
        <w:rPr>
          <w:rFonts w:ascii="Palatino Linotype" w:hAnsi="Palatino Linotype"/>
        </w:rPr>
        <w:t>but I did feel that</w:t>
      </w:r>
      <w:r w:rsidR="00EC47E8" w:rsidRPr="00CB2065">
        <w:rPr>
          <w:rFonts w:ascii="Palatino Linotype" w:hAnsi="Palatino Linotype"/>
        </w:rPr>
        <w:t xml:space="preserve"> </w:t>
      </w:r>
      <w:r w:rsidR="00CC0EFA" w:rsidRPr="00CB2065">
        <w:rPr>
          <w:rFonts w:ascii="Palatino Linotype" w:hAnsi="Palatino Linotype"/>
        </w:rPr>
        <w:t xml:space="preserve">strong </w:t>
      </w:r>
      <w:r w:rsidR="00B95501" w:rsidRPr="00CB2065">
        <w:rPr>
          <w:rFonts w:ascii="Palatino Linotype" w:hAnsi="Palatino Linotype"/>
        </w:rPr>
        <w:t xml:space="preserve">tug, which has never gone away, that </w:t>
      </w:r>
      <w:r w:rsidR="00CC0EFA" w:rsidRPr="00CB2065">
        <w:rPr>
          <w:rFonts w:ascii="Palatino Linotype" w:hAnsi="Palatino Linotype"/>
        </w:rPr>
        <w:t xml:space="preserve">sense that </w:t>
      </w:r>
      <w:r w:rsidR="00B95501" w:rsidRPr="00CB2065">
        <w:rPr>
          <w:rFonts w:ascii="Palatino Linotype" w:hAnsi="Palatino Linotype"/>
        </w:rPr>
        <w:t>God had something for me to do and I needed to say “Yes.” That call has manifested in many ways over the years, and I pray that I am still learning and growing in my understanding of what it means to be a minister, engaged in “full time Christian service</w:t>
      </w:r>
      <w:r w:rsidR="007A3C21" w:rsidRPr="00CB2065">
        <w:rPr>
          <w:rFonts w:ascii="Palatino Linotype" w:hAnsi="Palatino Linotype"/>
        </w:rPr>
        <w:t>,</w:t>
      </w:r>
      <w:r w:rsidR="00B95501" w:rsidRPr="00CB2065">
        <w:rPr>
          <w:rFonts w:ascii="Palatino Linotype" w:hAnsi="Palatino Linotype"/>
        </w:rPr>
        <w:t>”</w:t>
      </w:r>
      <w:r w:rsidR="007A3C21" w:rsidRPr="00CB2065">
        <w:rPr>
          <w:rFonts w:ascii="Palatino Linotype" w:hAnsi="Palatino Linotype"/>
        </w:rPr>
        <w:t xml:space="preserve"> called by name</w:t>
      </w:r>
      <w:r w:rsidR="00E72FC4" w:rsidRPr="00CB2065">
        <w:rPr>
          <w:rFonts w:ascii="Palatino Linotype" w:hAnsi="Palatino Linotype"/>
        </w:rPr>
        <w:t xml:space="preserve">, loved by God, </w:t>
      </w:r>
      <w:proofErr w:type="spellStart"/>
      <w:r w:rsidR="00E72FC4" w:rsidRPr="00CB2065">
        <w:rPr>
          <w:rFonts w:ascii="Palatino Linotype" w:hAnsi="Palatino Linotype"/>
        </w:rPr>
        <w:t>mercied</w:t>
      </w:r>
      <w:proofErr w:type="spellEnd"/>
      <w:r w:rsidR="00E72FC4" w:rsidRPr="00CB2065">
        <w:rPr>
          <w:rFonts w:ascii="Palatino Linotype" w:hAnsi="Palatino Linotype"/>
        </w:rPr>
        <w:t xml:space="preserve"> into ministry.</w:t>
      </w:r>
      <w:r w:rsidR="00B95501" w:rsidRPr="00CB2065">
        <w:rPr>
          <w:rFonts w:ascii="Palatino Linotype" w:hAnsi="Palatino Linotype"/>
        </w:rPr>
        <w:t xml:space="preserve"> I hope and pray that’s true for you as well, </w:t>
      </w:r>
      <w:r w:rsidR="00C525A6" w:rsidRPr="00CB2065">
        <w:rPr>
          <w:rFonts w:ascii="Palatino Linotype" w:hAnsi="Palatino Linotype"/>
        </w:rPr>
        <w:t>fr</w:t>
      </w:r>
      <w:r w:rsidR="00E72FC4" w:rsidRPr="00CB2065">
        <w:rPr>
          <w:rFonts w:ascii="Palatino Linotype" w:hAnsi="Palatino Linotype"/>
        </w:rPr>
        <w:t>ie</w:t>
      </w:r>
      <w:r w:rsidR="00C525A6" w:rsidRPr="00CB2065">
        <w:rPr>
          <w:rFonts w:ascii="Palatino Linotype" w:hAnsi="Palatino Linotype"/>
        </w:rPr>
        <w:t>nds</w:t>
      </w:r>
      <w:r w:rsidR="00B95501" w:rsidRPr="00CB2065">
        <w:rPr>
          <w:rFonts w:ascii="Palatino Linotype" w:hAnsi="Palatino Linotype"/>
        </w:rPr>
        <w:t xml:space="preserve">. </w:t>
      </w:r>
    </w:p>
    <w:p w14:paraId="5B24D545" w14:textId="77777777" w:rsidR="00F156FC" w:rsidRPr="00CB2065" w:rsidRDefault="00F156FC" w:rsidP="00CB2065">
      <w:pPr>
        <w:jc w:val="both"/>
        <w:rPr>
          <w:rFonts w:ascii="Palatino Linotype" w:hAnsi="Palatino Linotype"/>
        </w:rPr>
      </w:pPr>
    </w:p>
    <w:p w14:paraId="6C6D4CBF" w14:textId="2AFD86B0" w:rsidR="00B95501" w:rsidRPr="00CB2065" w:rsidRDefault="00B95501" w:rsidP="00CB2065">
      <w:pPr>
        <w:jc w:val="both"/>
        <w:rPr>
          <w:rFonts w:ascii="Palatino Linotype" w:hAnsi="Palatino Linotype"/>
        </w:rPr>
      </w:pPr>
      <w:r w:rsidRPr="00CB2065">
        <w:rPr>
          <w:rFonts w:ascii="Palatino Linotype" w:hAnsi="Palatino Linotype"/>
        </w:rPr>
        <w:t>Wherever the road may lead, hold on to th</w:t>
      </w:r>
      <w:r w:rsidR="0070444E" w:rsidRPr="00CB2065">
        <w:rPr>
          <w:rFonts w:ascii="Palatino Linotype" w:hAnsi="Palatino Linotype"/>
        </w:rPr>
        <w:t>ese</w:t>
      </w:r>
      <w:r w:rsidRPr="00CB2065">
        <w:rPr>
          <w:rFonts w:ascii="Palatino Linotype" w:hAnsi="Palatino Linotype"/>
        </w:rPr>
        <w:t xml:space="preserve"> ancient word</w:t>
      </w:r>
      <w:r w:rsidR="0070444E" w:rsidRPr="00CB2065">
        <w:rPr>
          <w:rFonts w:ascii="Palatino Linotype" w:hAnsi="Palatino Linotype"/>
        </w:rPr>
        <w:t>s</w:t>
      </w:r>
      <w:r w:rsidRPr="00CB2065">
        <w:rPr>
          <w:rFonts w:ascii="Palatino Linotype" w:hAnsi="Palatino Linotype"/>
        </w:rPr>
        <w:t>, th</w:t>
      </w:r>
      <w:r w:rsidR="0070444E" w:rsidRPr="00CB2065">
        <w:rPr>
          <w:rFonts w:ascii="Palatino Linotype" w:hAnsi="Palatino Linotype"/>
        </w:rPr>
        <w:t>ese</w:t>
      </w:r>
      <w:r w:rsidRPr="00CB2065">
        <w:rPr>
          <w:rFonts w:ascii="Palatino Linotype" w:hAnsi="Palatino Linotype"/>
        </w:rPr>
        <w:t xml:space="preserve"> forming truth</w:t>
      </w:r>
      <w:r w:rsidR="0070444E" w:rsidRPr="00CB2065">
        <w:rPr>
          <w:rFonts w:ascii="Palatino Linotype" w:hAnsi="Palatino Linotype"/>
        </w:rPr>
        <w:t>s</w:t>
      </w:r>
      <w:r w:rsidRPr="00CB2065">
        <w:rPr>
          <w:rFonts w:ascii="Palatino Linotype" w:hAnsi="Palatino Linotype"/>
        </w:rPr>
        <w:t xml:space="preserve">, “I have called you by name, you are mine…because you are precious in my sight, and honored, and I love you…” </w:t>
      </w:r>
      <w:r w:rsidR="00C14DE1" w:rsidRPr="00CB2065">
        <w:rPr>
          <w:rFonts w:ascii="Palatino Linotype" w:hAnsi="Palatino Linotype"/>
        </w:rPr>
        <w:t>“Therefore, since it is by God’s mercy that we are engaged in this ministry, we do not lose heart</w:t>
      </w:r>
      <w:r w:rsidR="004C72B9" w:rsidRPr="00CB2065">
        <w:rPr>
          <w:rFonts w:ascii="Palatino Linotype" w:hAnsi="Palatino Linotype"/>
        </w:rPr>
        <w:t>” and we</w:t>
      </w:r>
      <w:r w:rsidR="00C14DE1" w:rsidRPr="00CB2065">
        <w:rPr>
          <w:rFonts w:ascii="Palatino Linotype" w:hAnsi="Palatino Linotype"/>
        </w:rPr>
        <w:t> </w:t>
      </w:r>
      <w:r w:rsidR="000B776E" w:rsidRPr="00CB2065">
        <w:rPr>
          <w:rFonts w:ascii="Palatino Linotype" w:hAnsi="Palatino Linotype"/>
        </w:rPr>
        <w:t>“let the light shine out of the darkness” in faithfulness to Jesus the Christ</w:t>
      </w:r>
      <w:r w:rsidR="00C85FED" w:rsidRPr="00CB2065">
        <w:rPr>
          <w:rFonts w:ascii="Palatino Linotype" w:hAnsi="Palatino Linotype"/>
        </w:rPr>
        <w:t xml:space="preserve">. </w:t>
      </w:r>
      <w:r w:rsidRPr="00CB2065">
        <w:rPr>
          <w:rFonts w:ascii="Palatino Linotype" w:hAnsi="Palatino Linotype"/>
        </w:rPr>
        <w:t>Hear this good news and spread it far and wide as you are called and able. Blessings on the journey.</w:t>
      </w:r>
      <w:r w:rsidR="00C85FED" w:rsidRPr="00CB2065">
        <w:rPr>
          <w:rFonts w:ascii="Palatino Linotype" w:hAnsi="Palatino Linotype"/>
        </w:rPr>
        <w:t xml:space="preserve"> Amen.</w:t>
      </w:r>
    </w:p>
    <w:p w14:paraId="38262AE1" w14:textId="77777777" w:rsidR="00B95501" w:rsidRPr="00CB2065" w:rsidRDefault="00B95501" w:rsidP="00CB2065">
      <w:pPr>
        <w:jc w:val="both"/>
      </w:pPr>
    </w:p>
    <w:p w14:paraId="1BA426BD" w14:textId="77777777" w:rsidR="00B95501" w:rsidRPr="00CB2065" w:rsidRDefault="00B95501" w:rsidP="00CB2065">
      <w:pPr>
        <w:jc w:val="both"/>
        <w:rPr>
          <w:rFonts w:ascii="Palatino Linotype" w:hAnsi="Palatino Linotype"/>
          <w:iCs/>
        </w:rPr>
      </w:pPr>
    </w:p>
    <w:sectPr w:rsidR="00B95501" w:rsidRPr="00CB2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4F"/>
    <w:rsid w:val="00015B8D"/>
    <w:rsid w:val="00032960"/>
    <w:rsid w:val="0003769C"/>
    <w:rsid w:val="00047DFC"/>
    <w:rsid w:val="000640F9"/>
    <w:rsid w:val="0006567D"/>
    <w:rsid w:val="00075B6F"/>
    <w:rsid w:val="000B6EB7"/>
    <w:rsid w:val="000B776E"/>
    <w:rsid w:val="000C0F8E"/>
    <w:rsid w:val="000E2339"/>
    <w:rsid w:val="001155FE"/>
    <w:rsid w:val="00141BA2"/>
    <w:rsid w:val="00151658"/>
    <w:rsid w:val="00155357"/>
    <w:rsid w:val="001661F1"/>
    <w:rsid w:val="00180A3A"/>
    <w:rsid w:val="00193717"/>
    <w:rsid w:val="00194720"/>
    <w:rsid w:val="001B36FF"/>
    <w:rsid w:val="001C6F02"/>
    <w:rsid w:val="001D2924"/>
    <w:rsid w:val="001D3B1F"/>
    <w:rsid w:val="001D4488"/>
    <w:rsid w:val="001D6D68"/>
    <w:rsid w:val="001E2990"/>
    <w:rsid w:val="001F5DA8"/>
    <w:rsid w:val="001F7D20"/>
    <w:rsid w:val="00204A0E"/>
    <w:rsid w:val="00215267"/>
    <w:rsid w:val="002260F0"/>
    <w:rsid w:val="0024354F"/>
    <w:rsid w:val="002821B9"/>
    <w:rsid w:val="00286D89"/>
    <w:rsid w:val="002A3C99"/>
    <w:rsid w:val="002B0FFF"/>
    <w:rsid w:val="002F4D48"/>
    <w:rsid w:val="002F4E03"/>
    <w:rsid w:val="002F5690"/>
    <w:rsid w:val="00331084"/>
    <w:rsid w:val="00335FFE"/>
    <w:rsid w:val="00372C9F"/>
    <w:rsid w:val="003765DD"/>
    <w:rsid w:val="00385C05"/>
    <w:rsid w:val="003E22B2"/>
    <w:rsid w:val="003E2ED3"/>
    <w:rsid w:val="003F60C6"/>
    <w:rsid w:val="00410582"/>
    <w:rsid w:val="004143CD"/>
    <w:rsid w:val="004143E9"/>
    <w:rsid w:val="00422108"/>
    <w:rsid w:val="0042406E"/>
    <w:rsid w:val="00476824"/>
    <w:rsid w:val="00481707"/>
    <w:rsid w:val="004A0DDE"/>
    <w:rsid w:val="004A78F7"/>
    <w:rsid w:val="004B1B3C"/>
    <w:rsid w:val="004B6330"/>
    <w:rsid w:val="004C3291"/>
    <w:rsid w:val="004C72B9"/>
    <w:rsid w:val="00507A6B"/>
    <w:rsid w:val="00511BC7"/>
    <w:rsid w:val="00523879"/>
    <w:rsid w:val="00533CF7"/>
    <w:rsid w:val="00535F41"/>
    <w:rsid w:val="00541EC3"/>
    <w:rsid w:val="00554F66"/>
    <w:rsid w:val="00585773"/>
    <w:rsid w:val="005A7B6B"/>
    <w:rsid w:val="005B69A4"/>
    <w:rsid w:val="005C3EE1"/>
    <w:rsid w:val="005D5111"/>
    <w:rsid w:val="00632810"/>
    <w:rsid w:val="00632A2A"/>
    <w:rsid w:val="00640531"/>
    <w:rsid w:val="00645C65"/>
    <w:rsid w:val="00655596"/>
    <w:rsid w:val="00676781"/>
    <w:rsid w:val="00684852"/>
    <w:rsid w:val="006C64B9"/>
    <w:rsid w:val="006E390A"/>
    <w:rsid w:val="006F3EE6"/>
    <w:rsid w:val="007031B5"/>
    <w:rsid w:val="0070444E"/>
    <w:rsid w:val="00707FB2"/>
    <w:rsid w:val="00711C40"/>
    <w:rsid w:val="00712033"/>
    <w:rsid w:val="007146F4"/>
    <w:rsid w:val="0073430C"/>
    <w:rsid w:val="00750FBE"/>
    <w:rsid w:val="007919B0"/>
    <w:rsid w:val="00793725"/>
    <w:rsid w:val="007A3C21"/>
    <w:rsid w:val="007B49EA"/>
    <w:rsid w:val="007B61CF"/>
    <w:rsid w:val="007C3E32"/>
    <w:rsid w:val="007C4EAC"/>
    <w:rsid w:val="007D70A4"/>
    <w:rsid w:val="007E0178"/>
    <w:rsid w:val="007E1C99"/>
    <w:rsid w:val="007E50C3"/>
    <w:rsid w:val="007F1F82"/>
    <w:rsid w:val="008014FC"/>
    <w:rsid w:val="00806F90"/>
    <w:rsid w:val="00842EC5"/>
    <w:rsid w:val="00851ACE"/>
    <w:rsid w:val="00867A6D"/>
    <w:rsid w:val="008778EE"/>
    <w:rsid w:val="008C34CB"/>
    <w:rsid w:val="008C6D60"/>
    <w:rsid w:val="00901BC3"/>
    <w:rsid w:val="00902C79"/>
    <w:rsid w:val="0092428C"/>
    <w:rsid w:val="009348E5"/>
    <w:rsid w:val="009379E7"/>
    <w:rsid w:val="0098051F"/>
    <w:rsid w:val="0098381D"/>
    <w:rsid w:val="009977EF"/>
    <w:rsid w:val="009C79C3"/>
    <w:rsid w:val="009E6CD7"/>
    <w:rsid w:val="009F094D"/>
    <w:rsid w:val="00A20451"/>
    <w:rsid w:val="00A23956"/>
    <w:rsid w:val="00AB586A"/>
    <w:rsid w:val="00AC138F"/>
    <w:rsid w:val="00AC7163"/>
    <w:rsid w:val="00AD2338"/>
    <w:rsid w:val="00AD3D9B"/>
    <w:rsid w:val="00AD7B84"/>
    <w:rsid w:val="00B02AB3"/>
    <w:rsid w:val="00B02AE5"/>
    <w:rsid w:val="00B11CD9"/>
    <w:rsid w:val="00B1463E"/>
    <w:rsid w:val="00B15629"/>
    <w:rsid w:val="00B15AFD"/>
    <w:rsid w:val="00B31880"/>
    <w:rsid w:val="00B41A38"/>
    <w:rsid w:val="00B429FD"/>
    <w:rsid w:val="00B46BA4"/>
    <w:rsid w:val="00B54C13"/>
    <w:rsid w:val="00B712F5"/>
    <w:rsid w:val="00B9244D"/>
    <w:rsid w:val="00B95501"/>
    <w:rsid w:val="00BA140B"/>
    <w:rsid w:val="00BA4831"/>
    <w:rsid w:val="00BA4FD8"/>
    <w:rsid w:val="00BC541E"/>
    <w:rsid w:val="00BE5D17"/>
    <w:rsid w:val="00C14DE1"/>
    <w:rsid w:val="00C16827"/>
    <w:rsid w:val="00C26272"/>
    <w:rsid w:val="00C525A6"/>
    <w:rsid w:val="00C61BC1"/>
    <w:rsid w:val="00C70C4D"/>
    <w:rsid w:val="00C72222"/>
    <w:rsid w:val="00C74427"/>
    <w:rsid w:val="00C85FED"/>
    <w:rsid w:val="00CB2065"/>
    <w:rsid w:val="00CC0EFA"/>
    <w:rsid w:val="00CD7C70"/>
    <w:rsid w:val="00D15F1C"/>
    <w:rsid w:val="00D21D28"/>
    <w:rsid w:val="00D261AC"/>
    <w:rsid w:val="00D51751"/>
    <w:rsid w:val="00D548CD"/>
    <w:rsid w:val="00D60137"/>
    <w:rsid w:val="00D91DCD"/>
    <w:rsid w:val="00DB57B1"/>
    <w:rsid w:val="00E153E0"/>
    <w:rsid w:val="00E205C6"/>
    <w:rsid w:val="00E31ADA"/>
    <w:rsid w:val="00E32119"/>
    <w:rsid w:val="00E333FC"/>
    <w:rsid w:val="00E41413"/>
    <w:rsid w:val="00E50F8D"/>
    <w:rsid w:val="00E72FC4"/>
    <w:rsid w:val="00E814F2"/>
    <w:rsid w:val="00EA045F"/>
    <w:rsid w:val="00EC47E8"/>
    <w:rsid w:val="00EF325E"/>
    <w:rsid w:val="00F0073C"/>
    <w:rsid w:val="00F142E0"/>
    <w:rsid w:val="00F156FC"/>
    <w:rsid w:val="00F24607"/>
    <w:rsid w:val="00F351BF"/>
    <w:rsid w:val="00F41FD0"/>
    <w:rsid w:val="00F42669"/>
    <w:rsid w:val="00F452F8"/>
    <w:rsid w:val="00FB45A1"/>
    <w:rsid w:val="00FD4B65"/>
    <w:rsid w:val="00FD754E"/>
    <w:rsid w:val="00FE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C9CA"/>
  <w15:chartTrackingRefBased/>
  <w15:docId w15:val="{96F193F3-C6E1-4B72-A55E-630AA91E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4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354F"/>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354F"/>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354F"/>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354F"/>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4354F"/>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4354F"/>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4354F"/>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4354F"/>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4354F"/>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54F"/>
    <w:rPr>
      <w:rFonts w:eastAsiaTheme="majorEastAsia" w:cstheme="majorBidi"/>
      <w:color w:val="272727" w:themeColor="text1" w:themeTint="D8"/>
    </w:rPr>
  </w:style>
  <w:style w:type="paragraph" w:styleId="Title">
    <w:name w:val="Title"/>
    <w:basedOn w:val="Normal"/>
    <w:next w:val="Normal"/>
    <w:link w:val="TitleChar"/>
    <w:uiPriority w:val="10"/>
    <w:qFormat/>
    <w:rsid w:val="0024354F"/>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3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54F"/>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3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54F"/>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4354F"/>
    <w:rPr>
      <w:i/>
      <w:iCs/>
      <w:color w:val="404040" w:themeColor="text1" w:themeTint="BF"/>
    </w:rPr>
  </w:style>
  <w:style w:type="paragraph" w:styleId="ListParagraph">
    <w:name w:val="List Paragraph"/>
    <w:basedOn w:val="Normal"/>
    <w:uiPriority w:val="34"/>
    <w:qFormat/>
    <w:rsid w:val="0024354F"/>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4354F"/>
    <w:rPr>
      <w:i/>
      <w:iCs/>
      <w:color w:val="0F4761" w:themeColor="accent1" w:themeShade="BF"/>
    </w:rPr>
  </w:style>
  <w:style w:type="paragraph" w:styleId="IntenseQuote">
    <w:name w:val="Intense Quote"/>
    <w:basedOn w:val="Normal"/>
    <w:next w:val="Normal"/>
    <w:link w:val="IntenseQuoteChar"/>
    <w:uiPriority w:val="30"/>
    <w:qFormat/>
    <w:rsid w:val="0024354F"/>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4354F"/>
    <w:rPr>
      <w:i/>
      <w:iCs/>
      <w:color w:val="0F4761" w:themeColor="accent1" w:themeShade="BF"/>
    </w:rPr>
  </w:style>
  <w:style w:type="character" w:styleId="IntenseReference">
    <w:name w:val="Intense Reference"/>
    <w:basedOn w:val="DefaultParagraphFont"/>
    <w:uiPriority w:val="32"/>
    <w:qFormat/>
    <w:rsid w:val="0024354F"/>
    <w:rPr>
      <w:b/>
      <w:bCs/>
      <w:smallCaps/>
      <w:color w:val="0F4761" w:themeColor="accent1" w:themeShade="BF"/>
      <w:spacing w:val="5"/>
    </w:rPr>
  </w:style>
  <w:style w:type="paragraph" w:styleId="NormalWeb">
    <w:name w:val="Normal (Web)"/>
    <w:basedOn w:val="Normal"/>
    <w:uiPriority w:val="99"/>
    <w:semiHidden/>
    <w:unhideWhenUsed/>
    <w:rsid w:val="00F4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590</TotalTime>
  <Pages>5</Pages>
  <Words>1752</Words>
  <Characters>9988</Characters>
  <Application>Microsoft Office Word</Application>
  <DocSecurity>0</DocSecurity>
  <Lines>83</Lines>
  <Paragraphs>23</Paragraphs>
  <ScaleCrop>false</ScaleCrop>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189</cp:revision>
  <dcterms:created xsi:type="dcterms:W3CDTF">2026-06-22T19:41:00Z</dcterms:created>
  <dcterms:modified xsi:type="dcterms:W3CDTF">2026-06-29T03:32:00Z</dcterms:modified>
</cp:coreProperties>
</file>